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F34" w:rsidRPr="00517ABD" w:rsidRDefault="00AB3F34" w:rsidP="00AB3F34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val="cs-CZ" w:eastAsia="cs-CZ"/>
        </w:rPr>
      </w:pPr>
    </w:p>
    <w:p w:rsidR="00D21456" w:rsidRPr="00007DAF" w:rsidRDefault="00007DAF" w:rsidP="008B2A80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val="cs-CZ"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val="cs-CZ" w:eastAsia="cs-CZ"/>
        </w:rPr>
        <w:t>Případ Valentine – Dětští otroci na Haiti</w:t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4"/>
          <w:szCs w:val="24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Pro sedmiletou Valentine začíná práce ve čtyři hodiny ráno. K jídlu dostává jen to, co v její hostující rodině zbude. Přesto má štěstí: </w:t>
      </w:r>
      <w:r w:rsidR="00B96E48" w:rsidRPr="00517ABD">
        <w:rPr>
          <w:rFonts w:ascii="Arial" w:eastAsia="Times New Roman" w:hAnsi="Arial" w:cs="Arial"/>
          <w:bCs/>
          <w:color w:val="000000"/>
          <w:lang w:val="cs-CZ" w:eastAsia="cs-CZ"/>
        </w:rPr>
        <w:t>j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ejí nevlastní rodiče jí dovolují odpoledne navštěvovat školu. Statisíce dětí pracuj</w:t>
      </w:r>
      <w:r w:rsidR="00B96E48" w:rsidRPr="00517ABD">
        <w:rPr>
          <w:rFonts w:ascii="Arial" w:eastAsia="Times New Roman" w:hAnsi="Arial" w:cs="Arial"/>
          <w:bCs/>
          <w:color w:val="000000"/>
          <w:lang w:val="cs-CZ" w:eastAsia="cs-CZ"/>
        </w:rPr>
        <w:t>í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na Haiti v cizích domácnostech. S většinou </w:t>
      </w:r>
      <w:r w:rsidR="00A932A6" w:rsidRPr="00517ABD">
        <w:rPr>
          <w:rFonts w:ascii="Arial" w:eastAsia="Times New Roman" w:hAnsi="Arial" w:cs="Arial"/>
          <w:bCs/>
          <w:color w:val="000000"/>
          <w:lang w:val="cs-CZ" w:eastAsia="cs-CZ"/>
        </w:rPr>
        <w:t>z</w:t>
      </w:r>
      <w:r w:rsidR="00AC0378" w:rsidRPr="00517ABD">
        <w:rPr>
          <w:rFonts w:ascii="Arial" w:eastAsia="Times New Roman" w:hAnsi="Arial" w:cs="Arial"/>
          <w:bCs/>
          <w:color w:val="000000"/>
          <w:lang w:val="cs-CZ" w:eastAsia="cs-CZ"/>
        </w:rPr>
        <w:t> těchto „Restavèk“</w:t>
      </w:r>
      <w:r w:rsidR="00A932A6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je zacházeno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jako s otroky a jsou </w:t>
      </w:r>
      <w:r w:rsidR="002915E3" w:rsidRPr="00517ABD">
        <w:rPr>
          <w:rFonts w:ascii="Arial" w:eastAsia="Times New Roman" w:hAnsi="Arial" w:cs="Arial"/>
          <w:bCs/>
          <w:color w:val="000000"/>
          <w:lang w:val="cs-CZ" w:eastAsia="cs-CZ"/>
        </w:rPr>
        <w:t>bez pomoci vystaveni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násilí svého zaměstnavatele.</w:t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Valentine Eska musí chodit za ranního svítání několik stovek metrů k jedinému zdroji vody ve Wharf Jérémie. Před studnou, u které končí městský vodovod v této chudinské čtvrti, se už vytvořil hrozen lidí. Tahače návěsu se kolem riskantně a s hlasitým houkáním prohánějí ve směru k přístavu. Gestikuluje se, křičí a prodírá. Dospělí strkají mladší ke straně, větší děti</w:t>
      </w:r>
      <w:r w:rsidR="00D008CE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postrkují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menší.</w:t>
      </w:r>
    </w:p>
    <w:p w:rsidR="00AC0378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Po půlhodině</w:t>
      </w:r>
      <w:r w:rsidR="00A932A6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Valentine</w:t>
      </w:r>
      <w:r w:rsidR="00517ABD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konečně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</w:t>
      </w:r>
      <w:r w:rsidR="00A932A6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naplní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své vědro </w:t>
      </w:r>
      <w:r w:rsidR="00A932A6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vodou. </w:t>
      </w:r>
    </w:p>
    <w:p w:rsidR="00AC0378" w:rsidRPr="00517ABD" w:rsidRDefault="00AC0378" w:rsidP="00AC0378">
      <w:pPr>
        <w:shd w:val="clear" w:color="auto" w:fill="FFFFFF"/>
        <w:spacing w:after="0" w:line="240" w:lineRule="auto"/>
        <w:ind w:left="4956" w:firstLine="708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       </w:t>
      </w:r>
    </w:p>
    <w:p w:rsidR="00AC0378" w:rsidRPr="00517ABD" w:rsidRDefault="00AC0378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D21456" w:rsidRDefault="00007DAF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>
        <w:rPr>
          <w:rFonts w:ascii="Arial" w:eastAsia="Times New Roman" w:hAnsi="Arial" w:cs="Arial"/>
          <w:bCs/>
          <w:noProof/>
          <w:color w:val="000000"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5.45pt;margin-top:0;width:194.75pt;height:115.45pt;z-index:251657728;mso-position-horizontal:right;mso-position-horizontal-relative:margin;mso-position-vertical:center;mso-position-vertical-relative:margin">
            <v:imagedata r:id="rId7" o:title=""/>
            <w10:wrap type="square" anchorx="margin" anchory="margin"/>
          </v:shape>
        </w:pict>
      </w:r>
      <w:r w:rsidR="00A932A6" w:rsidRPr="00517ABD">
        <w:rPr>
          <w:rFonts w:ascii="Arial" w:eastAsia="Times New Roman" w:hAnsi="Arial" w:cs="Arial"/>
          <w:bCs/>
          <w:color w:val="000000"/>
          <w:lang w:val="cs-CZ" w:eastAsia="cs-CZ"/>
        </w:rPr>
        <w:t>Dívka si svýma hubeňoučkýma ručkama</w:t>
      </w:r>
      <w:r w:rsidR="00D21456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upraví šátek na hlavě, zvedne vědro nahoru, zakolísá, nějaká žena se slituje a pomůže jí. Ve špinavě bílém plastovém kbelíku šplouchá kolem 18 litrů a ty musí dítě přinést domů. Její tvář je vážná, soustředěná, vysílená.</w:t>
      </w:r>
      <w:r w:rsidR="00D21456" w:rsidRPr="00517ABD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</w:p>
    <w:p w:rsidR="00007DAF" w:rsidRDefault="00007DAF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517ABD" w:rsidRPr="00517ABD" w:rsidRDefault="00517ABD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Valentininy obnošené šaty byly kdysi bílo-červeno-kostkované, knoflíky chybí skoro až k břichu. Její gumové bačkory s květovaným vzorem se propadají</w:t>
      </w:r>
      <w:r w:rsid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do odpadní vodou nasáklé půdy.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Úzké uličky sídliště z vlnitého plechu</w:t>
      </w:r>
      <w:r w:rsidR="0095273B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přímo u moře nejsou asfaltované, jsou poseté odpadky a výkaly. Nikdo, kdo tu bydlí, nemá žumpu. </w:t>
      </w:r>
    </w:p>
    <w:p w:rsidR="00AC0378" w:rsidRPr="00007DAF" w:rsidRDefault="00007DAF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sz w:val="20"/>
          <w:szCs w:val="20"/>
          <w:lang w:val="cs-CZ" w:eastAsia="cs-CZ"/>
        </w:rPr>
      </w:pP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  <w:t xml:space="preserve">     </w:t>
      </w:r>
      <w:r w:rsidRPr="00007DAF">
        <w:rPr>
          <w:rFonts w:ascii="Arial" w:eastAsia="Times New Roman" w:hAnsi="Arial" w:cs="Arial"/>
          <w:bCs/>
          <w:color w:val="000000"/>
          <w:sz w:val="20"/>
          <w:szCs w:val="20"/>
          <w:lang w:val="cs-CZ" w:eastAsia="cs-CZ"/>
        </w:rPr>
        <w:t>Služebné, Haiti, 2006.</w:t>
      </w:r>
      <w:bookmarkStart w:id="0" w:name="_GoBack"/>
      <w:bookmarkEnd w:id="0"/>
    </w:p>
    <w:p w:rsidR="00AC0378" w:rsidRPr="00517ABD" w:rsidRDefault="00007DAF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  <w:r>
        <w:rPr>
          <w:rFonts w:ascii="Arial" w:eastAsia="Times New Roman" w:hAnsi="Arial" w:cs="Arial"/>
          <w:bCs/>
          <w:color w:val="000000"/>
          <w:lang w:val="cs-CZ" w:eastAsia="cs-CZ"/>
        </w:rPr>
        <w:tab/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Pro sedmiletou začal pracovní den už ve čtyři hodiny </w:t>
      </w:r>
      <w:r w:rsidR="0095273B" w:rsidRPr="00517ABD">
        <w:rPr>
          <w:rFonts w:ascii="Arial" w:eastAsia="Times New Roman" w:hAnsi="Arial" w:cs="Arial"/>
          <w:bCs/>
          <w:color w:val="000000"/>
          <w:lang w:val="cs-CZ" w:eastAsia="cs-CZ"/>
        </w:rPr>
        <w:t>ráno</w:t>
      </w:r>
      <w:r w:rsidR="00007DAF">
        <w:rPr>
          <w:rFonts w:ascii="Arial" w:eastAsia="Times New Roman" w:hAnsi="Arial" w:cs="Arial"/>
          <w:bCs/>
          <w:color w:val="000000"/>
          <w:lang w:val="cs-CZ" w:eastAsia="cs-CZ"/>
        </w:rPr>
        <w:t xml:space="preserve">. Nejprve musela pro dospělé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a děti připravit chudou snídani z rýže zbylé z předchozího dne. Následně v obydlí z </w:t>
      </w:r>
      <w:proofErr w:type="gramStart"/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betonu </w:t>
      </w:r>
      <w:r w:rsidR="00007DAF">
        <w:rPr>
          <w:rFonts w:ascii="Arial" w:eastAsia="Times New Roman" w:hAnsi="Arial" w:cs="Arial"/>
          <w:bCs/>
          <w:color w:val="000000"/>
          <w:lang w:val="cs-CZ" w:eastAsia="cs-CZ"/>
        </w:rPr>
        <w:t xml:space="preserve">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a vlnitého</w:t>
      </w:r>
      <w:proofErr w:type="gramEnd"/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pl</w:t>
      </w:r>
      <w:r w:rsidR="00E37AC2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echu o jedné místnosti ustlala a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zametla</w:t>
      </w:r>
      <w:r w:rsidR="00E37AC2" w:rsidRPr="00517ABD">
        <w:rPr>
          <w:rFonts w:ascii="Arial" w:eastAsia="Times New Roman" w:hAnsi="Arial" w:cs="Arial"/>
          <w:bCs/>
          <w:color w:val="000000"/>
          <w:lang w:val="cs-CZ" w:eastAsia="cs-CZ"/>
        </w:rPr>
        <w:t>.</w:t>
      </w:r>
      <w:r w:rsidR="00AC0378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Na deseti metrech čtverečních se tu v noci</w:t>
      </w:r>
      <w:r w:rsidR="00517ABD" w:rsidRPr="00517ABD">
        <w:rPr>
          <w:rFonts w:ascii="Arial" w:eastAsia="Times New Roman" w:hAnsi="Arial" w:cs="Arial"/>
          <w:bCs/>
          <w:color w:val="000000"/>
          <w:lang w:val="cs-CZ" w:eastAsia="cs-CZ"/>
        </w:rPr>
        <w:t xml:space="preserve"> tísní osm osob, čtyři dospělí </w:t>
      </w:r>
      <w:r w:rsidRPr="00517ABD">
        <w:rPr>
          <w:rFonts w:ascii="Arial" w:eastAsia="Times New Roman" w:hAnsi="Arial" w:cs="Arial"/>
          <w:bCs/>
          <w:color w:val="000000"/>
          <w:lang w:val="cs-CZ" w:eastAsia="cs-CZ"/>
        </w:rPr>
        <w:t>a čtyři děti. Prodřené šátky dělí tři postele. Je tu cítit plíseň a vlhko. Petrolejová svítilna poskytuje nejasné světýlko. Nyní, po návratu s vodou, smíchá dívka mouku s vodou a míchá hmotu na těsto.</w:t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Cs/>
          <w:color w:val="000000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color w:val="000000"/>
          <w:lang w:val="cs-CZ" w:eastAsia="cs-CZ"/>
        </w:rPr>
        <w:t>„Moje teta prodává na ro</w:t>
      </w:r>
      <w:r w:rsidR="00007DAF">
        <w:rPr>
          <w:rFonts w:ascii="Arial" w:eastAsia="Times New Roman" w:hAnsi="Arial" w:cs="Arial"/>
          <w:color w:val="000000"/>
          <w:lang w:val="cs-CZ" w:eastAsia="cs-CZ"/>
        </w:rPr>
        <w:t xml:space="preserve">hu ulice tučné pečivo“, </w:t>
      </w:r>
      <w:r w:rsidR="0095273B" w:rsidRPr="00517ABD">
        <w:rPr>
          <w:rFonts w:ascii="Arial" w:eastAsia="Times New Roman" w:hAnsi="Arial" w:cs="Arial"/>
          <w:color w:val="000000"/>
          <w:lang w:val="cs-CZ" w:eastAsia="cs-CZ"/>
        </w:rPr>
        <w:t xml:space="preserve">vypráví 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>Valentine později, když sedí na hladce vyleštěném vstupním stupínku domu. Konečně si může pár minut odpočinout. Stále ještě nejedla. Od snídaně nic nezůstalo</w:t>
      </w:r>
      <w:r w:rsidR="00C05505" w:rsidRPr="00517ABD">
        <w:rPr>
          <w:rFonts w:ascii="Arial" w:eastAsia="Times New Roman" w:hAnsi="Arial" w:cs="Arial"/>
          <w:color w:val="000000"/>
          <w:lang w:val="cs-CZ" w:eastAsia="cs-CZ"/>
        </w:rPr>
        <w:t>,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a jen když se neprodá všechno, jsou zbytky pečiva pro n</w:t>
      </w:r>
      <w:r w:rsidR="00C05505" w:rsidRPr="00517ABD">
        <w:rPr>
          <w:rFonts w:ascii="Arial" w:eastAsia="Times New Roman" w:hAnsi="Arial" w:cs="Arial"/>
          <w:color w:val="000000"/>
          <w:lang w:val="cs-CZ" w:eastAsia="cs-CZ"/>
        </w:rPr>
        <w:t>i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. </w:t>
      </w:r>
      <w:r w:rsidR="00AC0378" w:rsidRPr="00517ABD">
        <w:rPr>
          <w:rFonts w:ascii="Arial" w:eastAsia="Times New Roman" w:hAnsi="Arial" w:cs="Arial"/>
          <w:color w:val="000000"/>
          <w:lang w:val="cs-CZ" w:eastAsia="cs-CZ"/>
        </w:rPr>
        <w:t>Teta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tím vydělává na obživu rodiny. Z příjmů nevidí Valentine nic. Teta, madam Sára (jméno změněno), není žádná vlastní příbuzná, nýbrž nevlastní pěstounka.</w:t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517ABD" w:rsidRDefault="00517ABD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„Restavèk“ se na Haiti </w:t>
      </w:r>
      <w:r w:rsidR="00D008CE" w:rsidRPr="00517ABD">
        <w:rPr>
          <w:rFonts w:ascii="Arial" w:eastAsia="Times New Roman" w:hAnsi="Arial" w:cs="Arial"/>
          <w:color w:val="000000"/>
          <w:lang w:val="cs-CZ" w:eastAsia="cs-CZ"/>
        </w:rPr>
        <w:t>říká dětem jako Valentine, kte</w:t>
      </w:r>
      <w:r w:rsidR="00C05505" w:rsidRPr="00517ABD">
        <w:rPr>
          <w:rFonts w:ascii="Arial" w:eastAsia="Times New Roman" w:hAnsi="Arial" w:cs="Arial"/>
          <w:color w:val="000000"/>
          <w:lang w:val="cs-CZ" w:eastAsia="cs-CZ"/>
        </w:rPr>
        <w:t>r</w:t>
      </w:r>
      <w:r w:rsidR="00D008CE" w:rsidRPr="00517ABD">
        <w:rPr>
          <w:rFonts w:ascii="Arial" w:eastAsia="Times New Roman" w:hAnsi="Arial" w:cs="Arial"/>
          <w:color w:val="000000"/>
          <w:lang w:val="cs-CZ" w:eastAsia="cs-CZ"/>
        </w:rPr>
        <w:t>é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už nežijí u své rodiny. Kreolský výraz vychází z francouzského „rester avec“ a znamená „u někoho zůstat“. Někdy naleznou Restavèk </w:t>
      </w:r>
      <w:proofErr w:type="gramStart"/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nocleh </w:t>
      </w:r>
      <w:r w:rsidR="00636DC4">
        <w:rPr>
          <w:rFonts w:ascii="Arial" w:eastAsia="Times New Roman" w:hAnsi="Arial" w:cs="Arial"/>
          <w:color w:val="000000"/>
          <w:lang w:val="cs-CZ" w:eastAsia="cs-CZ"/>
        </w:rPr>
        <w:t xml:space="preserve">         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>u blízkých</w:t>
      </w:r>
      <w:proofErr w:type="gramEnd"/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či vzdálených příbuzných, mnohem častěji však bývají najati cizími lidmi. Valentine </w:t>
      </w:r>
      <w:proofErr w:type="gramStart"/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je </w:t>
      </w:r>
      <w:r w:rsidR="00A8566B">
        <w:rPr>
          <w:rFonts w:ascii="Arial" w:eastAsia="Times New Roman" w:hAnsi="Arial" w:cs="Arial"/>
          <w:color w:val="000000"/>
          <w:lang w:val="cs-CZ" w:eastAsia="cs-CZ"/>
        </w:rPr>
        <w:t xml:space="preserve">  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lastRenderedPageBreak/>
        <w:t>dětská</w:t>
      </w:r>
      <w:proofErr w:type="gramEnd"/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pracovní otrokyně. Přitom měla se svou paní, madam Sárou, ještě štěstí. S jinými Restavèk je zacházeno hůř.</w:t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color w:val="000000"/>
          <w:lang w:val="cs-CZ" w:eastAsia="cs-CZ"/>
        </w:rPr>
        <w:t>Valentine přišla do Wharf Jérémie ve třech letech. Předtím žila se svými rodiči a svými sourozenci v Les Anglais, na jihozápadě Haiti, více než den cesty z Port-au-Prince. O své rodině toho ví málo. „Máma a táta zemřeli, moji sourozenci také“, vypráví. Jedna „teta“ ji pak přivedla k madam Sáře. „To dítě se u nás mělo dobře“, vypráví sestra madam Sáry, konečně se o ni prý někdo staral. Valentine neodporuje. Později, když nikdo z její hostující rodiny neslyší, vypráví, že byla někdy bita, když nepracovala dost rychle nebo se „hloupě tvářila“.</w:t>
      </w: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  <w:r w:rsidRPr="00517ABD">
        <w:rPr>
          <w:rFonts w:ascii="Arial" w:eastAsia="Times New Roman" w:hAnsi="Arial" w:cs="Arial"/>
          <w:color w:val="000000"/>
          <w:lang w:val="cs-CZ" w:eastAsia="cs-CZ"/>
        </w:rPr>
        <w:t>V </w:t>
      </w:r>
      <w:proofErr w:type="gramStart"/>
      <w:r w:rsidRPr="00517ABD">
        <w:rPr>
          <w:rFonts w:ascii="Arial" w:eastAsia="Times New Roman" w:hAnsi="Arial" w:cs="Arial"/>
          <w:color w:val="000000"/>
          <w:lang w:val="cs-CZ" w:eastAsia="cs-CZ"/>
        </w:rPr>
        <w:t>bezprostřední  blízkosti</w:t>
      </w:r>
      <w:proofErr w:type="gramEnd"/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Valentine pracují devítiletá Johanne a osmi</w:t>
      </w:r>
      <w:r w:rsidR="00627243" w:rsidRPr="00517ABD">
        <w:rPr>
          <w:rFonts w:ascii="Arial" w:eastAsia="Times New Roman" w:hAnsi="Arial" w:cs="Arial"/>
          <w:color w:val="000000"/>
          <w:lang w:val="cs-CZ" w:eastAsia="cs-CZ"/>
        </w:rPr>
        <w:t>let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>á Michel-Ange. Společně navštěvují školu v blízkosti jejich městské čtvrti, půl hodiny chůze odsud. Německá</w:t>
      </w:r>
      <w:r w:rsidR="00517ABD" w:rsidRPr="00517ABD">
        <w:rPr>
          <w:rFonts w:ascii="Arial" w:eastAsia="Times New Roman" w:hAnsi="Arial" w:cs="Arial"/>
          <w:color w:val="000000"/>
          <w:lang w:val="cs-CZ" w:eastAsia="cs-CZ"/>
        </w:rPr>
        <w:t xml:space="preserve"> organiazce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„Pomoc v nouzi dětem“ financuje vzdělání pro 50 dětí – Restavèk z Wharf Jérémie a okolí. Před výukou dostávají všechny děti oběd. Pro mnohé je</w:t>
      </w:r>
      <w:r w:rsidR="00517ABD" w:rsidRPr="00517ABD">
        <w:rPr>
          <w:rFonts w:ascii="Arial" w:eastAsia="Times New Roman" w:hAnsi="Arial" w:cs="Arial"/>
          <w:color w:val="000000"/>
          <w:lang w:val="cs-CZ" w:eastAsia="cs-CZ"/>
        </w:rPr>
        <w:t xml:space="preserve"> to však</w:t>
      </w:r>
      <w:r w:rsidR="002314CF" w:rsidRPr="00517ABD">
        <w:rPr>
          <w:rFonts w:ascii="Arial" w:eastAsia="Times New Roman" w:hAnsi="Arial" w:cs="Arial"/>
          <w:color w:val="000000"/>
          <w:lang w:val="cs-CZ" w:eastAsia="cs-CZ"/>
        </w:rPr>
        <w:t xml:space="preserve"> také jediné jídlo, které</w:t>
      </w:r>
      <w:r w:rsidRPr="00517ABD">
        <w:rPr>
          <w:rFonts w:ascii="Arial" w:eastAsia="Times New Roman" w:hAnsi="Arial" w:cs="Arial"/>
          <w:color w:val="000000"/>
          <w:lang w:val="cs-CZ" w:eastAsia="cs-CZ"/>
        </w:rPr>
        <w:t xml:space="preserve"> ten den dostanou.</w:t>
      </w: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cs-CZ" w:eastAsia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cs-CZ" w:eastAsia="cs-CZ"/>
        </w:rPr>
      </w:pPr>
    </w:p>
    <w:p w:rsidR="00D21456" w:rsidRPr="00517ABD" w:rsidRDefault="00D21456" w:rsidP="00D21456">
      <w:pPr>
        <w:shd w:val="clear" w:color="auto" w:fill="FFFFFF"/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  <w:lang w:val="cs-CZ" w:eastAsia="cs-CZ"/>
        </w:rPr>
      </w:pPr>
    </w:p>
    <w:p w:rsidR="00D21456" w:rsidRPr="00517ABD" w:rsidRDefault="00F362C9" w:rsidP="0095273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cs-CZ" w:eastAsia="cs-CZ"/>
        </w:rPr>
      </w:pPr>
      <w:r w:rsidRPr="00517ABD">
        <w:rPr>
          <w:rFonts w:ascii="Arial" w:eastAsia="Times New Roman" w:hAnsi="Arial" w:cs="Arial"/>
          <w:noProof/>
          <w:color w:val="000000"/>
          <w:sz w:val="24"/>
          <w:szCs w:val="24"/>
          <w:lang w:val="cs-CZ" w:eastAsia="cs-CZ"/>
        </w:rPr>
        <w:pict>
          <v:shape id="obrázek 2" o:spid="_x0000_i1025" type="#_x0000_t75" alt="haiti_f_02" style="width:341.25pt;height:170.25pt;visibility:visible">
            <v:imagedata r:id="rId8" o:title="haiti_f_02"/>
          </v:shape>
        </w:pict>
      </w:r>
    </w:p>
    <w:p w:rsidR="00F362C9" w:rsidRPr="00517ABD" w:rsidRDefault="00F362C9" w:rsidP="00F362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cs-CZ" w:eastAsia="cs-CZ"/>
        </w:rPr>
      </w:pPr>
    </w:p>
    <w:p w:rsidR="00D21456" w:rsidRPr="00517ABD" w:rsidRDefault="00D21456" w:rsidP="00F362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val="cs-CZ" w:eastAsia="cs-CZ"/>
        </w:rPr>
      </w:pPr>
      <w:r w:rsidRPr="00517ABD">
        <w:rPr>
          <w:rFonts w:ascii="Arial" w:eastAsia="Times New Roman" w:hAnsi="Arial" w:cs="Arial"/>
          <w:sz w:val="18"/>
          <w:szCs w:val="18"/>
          <w:lang w:val="cs-CZ" w:eastAsia="cs-CZ"/>
        </w:rPr>
        <w:t>První teplé jídlo za tři dny: Valentine (s čepicí) se svými přáteli Michel-Ange (vlevo) a Johanne (uprostřed).</w:t>
      </w:r>
    </w:p>
    <w:p w:rsidR="002649D2" w:rsidRPr="00517ABD" w:rsidRDefault="002649D2" w:rsidP="00F362C9">
      <w:pPr>
        <w:shd w:val="clear" w:color="auto" w:fill="FFFFFF"/>
        <w:spacing w:after="0" w:line="240" w:lineRule="auto"/>
        <w:jc w:val="center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F362C9" w:rsidRPr="00517ABD" w:rsidRDefault="00F362C9" w:rsidP="00D21456">
      <w:pPr>
        <w:shd w:val="clear" w:color="auto" w:fill="FFFFFF"/>
        <w:spacing w:after="0" w:line="240" w:lineRule="auto"/>
        <w:jc w:val="both"/>
        <w:outlineLvl w:val="2"/>
        <w:rPr>
          <w:rFonts w:ascii="Arial" w:hAnsi="Arial" w:cs="Arial"/>
          <w:lang w:val="cs-CZ"/>
        </w:rPr>
      </w:pPr>
    </w:p>
    <w:p w:rsidR="008B2A80" w:rsidRDefault="008B2A80" w:rsidP="00517ABD">
      <w:pPr>
        <w:shd w:val="clear" w:color="auto" w:fill="FFFFFF"/>
        <w:spacing w:after="0" w:line="240" w:lineRule="auto"/>
        <w:outlineLvl w:val="2"/>
        <w:rPr>
          <w:rFonts w:ascii="Arial" w:hAnsi="Arial" w:cs="Arial"/>
          <w:b/>
          <w:lang w:val="cs-CZ"/>
        </w:rPr>
      </w:pPr>
    </w:p>
    <w:p w:rsidR="008B2A80" w:rsidRDefault="008B2A80" w:rsidP="00517ABD">
      <w:pPr>
        <w:shd w:val="clear" w:color="auto" w:fill="FFFFFF"/>
        <w:spacing w:after="0" w:line="240" w:lineRule="auto"/>
        <w:outlineLvl w:val="2"/>
        <w:rPr>
          <w:rFonts w:ascii="Arial" w:hAnsi="Arial" w:cs="Arial"/>
          <w:b/>
          <w:lang w:val="cs-CZ"/>
        </w:rPr>
      </w:pPr>
    </w:p>
    <w:p w:rsidR="008B2A80" w:rsidRDefault="008B2A80" w:rsidP="00517ABD">
      <w:pPr>
        <w:shd w:val="clear" w:color="auto" w:fill="FFFFFF"/>
        <w:spacing w:after="0" w:line="240" w:lineRule="auto"/>
        <w:outlineLvl w:val="2"/>
        <w:rPr>
          <w:rFonts w:ascii="Arial" w:hAnsi="Arial" w:cs="Arial"/>
          <w:b/>
          <w:lang w:val="cs-CZ"/>
        </w:rPr>
      </w:pPr>
    </w:p>
    <w:p w:rsidR="00F362C9" w:rsidRPr="00517ABD" w:rsidRDefault="00F362C9" w:rsidP="00517ABD">
      <w:pPr>
        <w:shd w:val="clear" w:color="auto" w:fill="FFFFFF"/>
        <w:spacing w:after="0" w:line="240" w:lineRule="auto"/>
        <w:outlineLvl w:val="2"/>
        <w:rPr>
          <w:rFonts w:ascii="Arial" w:hAnsi="Arial" w:cs="Arial"/>
          <w:lang w:val="cs-CZ"/>
        </w:rPr>
      </w:pPr>
      <w:r w:rsidRPr="008B2A80">
        <w:rPr>
          <w:rFonts w:ascii="Arial" w:hAnsi="Arial" w:cs="Arial"/>
          <w:b/>
          <w:lang w:val="cs-CZ"/>
        </w:rPr>
        <w:t>Zdroj</w:t>
      </w:r>
      <w:r w:rsidRPr="00517ABD">
        <w:rPr>
          <w:rFonts w:ascii="Arial" w:hAnsi="Arial" w:cs="Arial"/>
          <w:lang w:val="cs-CZ"/>
        </w:rPr>
        <w:t>:</w:t>
      </w:r>
      <w:r w:rsidR="00517ABD">
        <w:rPr>
          <w:rFonts w:ascii="Arial" w:hAnsi="Arial" w:cs="Arial"/>
          <w:lang w:val="cs-CZ"/>
        </w:rPr>
        <w:t xml:space="preserve"> Zpráva </w:t>
      </w:r>
      <w:r w:rsidRPr="00517ABD">
        <w:rPr>
          <w:rFonts w:ascii="Arial" w:hAnsi="Arial" w:cs="Arial"/>
          <w:lang w:val="cs-CZ"/>
        </w:rPr>
        <w:t xml:space="preserve">německé sekce Amnesty International: </w:t>
      </w:r>
      <w:hyperlink r:id="rId9" w:history="1">
        <w:r w:rsidR="00517ABD" w:rsidRPr="001C1B23">
          <w:rPr>
            <w:rStyle w:val="Hypertextovodkaz"/>
            <w:rFonts w:ascii="Arial" w:hAnsi="Arial" w:cs="Arial"/>
            <w:lang w:val="cs-CZ"/>
          </w:rPr>
          <w:t>http://www.amnesty.de/journal/2010/februar/arbeiten-ohne-lohn-und-brot</w:t>
        </w:r>
      </w:hyperlink>
      <w:r w:rsidRPr="00517ABD">
        <w:rPr>
          <w:rFonts w:ascii="Arial" w:hAnsi="Arial" w:cs="Arial"/>
          <w:lang w:val="cs-CZ"/>
        </w:rPr>
        <w:t xml:space="preserve"> </w:t>
      </w:r>
    </w:p>
    <w:sectPr w:rsidR="00F362C9" w:rsidRPr="00517ABD" w:rsidSect="006F3439">
      <w:headerReference w:type="default" r:id="rId10"/>
      <w:footerReference w:type="default" r:id="rId11"/>
      <w:pgSz w:w="11906" w:h="16838"/>
      <w:pgMar w:top="1417" w:right="1417" w:bottom="141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27D" w:rsidRDefault="00EE727D" w:rsidP="006F3439">
      <w:pPr>
        <w:spacing w:after="0" w:line="240" w:lineRule="auto"/>
      </w:pPr>
      <w:r>
        <w:separator/>
      </w:r>
    </w:p>
  </w:endnote>
  <w:endnote w:type="continuationSeparator" w:id="0">
    <w:p w:rsidR="00EE727D" w:rsidRDefault="00EE727D" w:rsidP="006F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F90" w:rsidRDefault="008B48E1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>
      <w:rPr>
        <w:rFonts w:ascii="Arial" w:hAnsi="Arial" w:cs="Arial"/>
        <w:noProof/>
      </w:rPr>
      <w:pict>
        <v:rect id="_x0000_s2050" style="position:absolute;left:0;text-align:left;margin-left:-45.6pt;margin-top:-22.2pt;width:633pt;height:12pt;rotation:-156365fd;z-index:251657728" fillcolor="#ffc000" strokecolor="#ffc000"/>
      </w:pict>
    </w:r>
  </w:p>
  <w:p w:rsidR="00B63F90" w:rsidRDefault="008B48E1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 w:rsidRPr="00B63F90"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7" type="#_x0000_t75" style="width:369.75pt;height:44.25pt;visibility:visible">
          <v:imagedata r:id="rId1" o:title=""/>
        </v:shape>
      </w:pict>
    </w:r>
  </w:p>
  <w:p w:rsidR="006F3439" w:rsidRPr="006F3439" w:rsidRDefault="006F3439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 w:rsidRPr="006F3439">
      <w:rPr>
        <w:rFonts w:ascii="Arial" w:hAnsi="Arial" w:cs="Arial"/>
      </w:rPr>
      <w:t xml:space="preserve">Amnesty International ČR, Provaznická 3, 110 00 Praha 1, Česká republika, </w:t>
    </w:r>
    <w:hyperlink r:id="rId2" w:history="1">
      <w:r w:rsidRPr="006F3439">
        <w:rPr>
          <w:rStyle w:val="Hypertextovodkaz"/>
          <w:rFonts w:ascii="Arial" w:hAnsi="Arial" w:cs="Arial"/>
        </w:rPr>
        <w:t>www.lidskaprava.cz</w:t>
      </w:r>
    </w:hyperlink>
  </w:p>
  <w:p w:rsidR="006F3439" w:rsidRDefault="006F343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27D" w:rsidRDefault="00EE727D" w:rsidP="006F3439">
      <w:pPr>
        <w:spacing w:after="0" w:line="240" w:lineRule="auto"/>
      </w:pPr>
      <w:r>
        <w:separator/>
      </w:r>
    </w:p>
  </w:footnote>
  <w:footnote w:type="continuationSeparator" w:id="0">
    <w:p w:rsidR="00EE727D" w:rsidRDefault="00EE727D" w:rsidP="006F3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439" w:rsidRDefault="00AC0378" w:rsidP="006F3439">
    <w:pPr>
      <w:pStyle w:val="Zhlav"/>
      <w:ind w:left="284"/>
    </w:pPr>
    <w:r>
      <w:rPr>
        <w:noProof/>
        <w:lang w:eastAsia="sk-SK"/>
      </w:rPr>
      <w:tab/>
    </w:r>
    <w:r>
      <w:rPr>
        <w:noProof/>
        <w:lang w:eastAsia="sk-SK"/>
      </w:rPr>
      <w:tab/>
      <w:t xml:space="preserve">  </w:t>
    </w:r>
    <w:r w:rsidR="008B2A80">
      <w:rPr>
        <w:noProof/>
        <w:lang w:eastAsia="sk-SK"/>
      </w:rPr>
      <w:t xml:space="preserve">  </w:t>
    </w:r>
    <w:r w:rsidR="00B63F90" w:rsidRPr="00C76C14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57pt;height:61.5pt;visibility:visible">
          <v:imagedata r:id="rId1" o:title="logo_AI_LP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>
      <o:colormru v:ext="edit" colors="#b40000,#c4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3439"/>
    <w:rsid w:val="00007DAF"/>
    <w:rsid w:val="000F16BB"/>
    <w:rsid w:val="00177B86"/>
    <w:rsid w:val="001B5EFA"/>
    <w:rsid w:val="002314CF"/>
    <w:rsid w:val="002649D2"/>
    <w:rsid w:val="002915E3"/>
    <w:rsid w:val="003122D3"/>
    <w:rsid w:val="003E7457"/>
    <w:rsid w:val="004835B2"/>
    <w:rsid w:val="005106C4"/>
    <w:rsid w:val="00517ABD"/>
    <w:rsid w:val="00582CD7"/>
    <w:rsid w:val="00627243"/>
    <w:rsid w:val="00636DC4"/>
    <w:rsid w:val="006F3439"/>
    <w:rsid w:val="0081382E"/>
    <w:rsid w:val="008B2A80"/>
    <w:rsid w:val="008B48E1"/>
    <w:rsid w:val="008C4F80"/>
    <w:rsid w:val="0095273B"/>
    <w:rsid w:val="00A701BE"/>
    <w:rsid w:val="00A77BFB"/>
    <w:rsid w:val="00A8566B"/>
    <w:rsid w:val="00A932A6"/>
    <w:rsid w:val="00A96503"/>
    <w:rsid w:val="00AB3F34"/>
    <w:rsid w:val="00AC0378"/>
    <w:rsid w:val="00AE73C9"/>
    <w:rsid w:val="00B111B5"/>
    <w:rsid w:val="00B2568D"/>
    <w:rsid w:val="00B63F90"/>
    <w:rsid w:val="00B96E48"/>
    <w:rsid w:val="00BD3E2E"/>
    <w:rsid w:val="00BD748E"/>
    <w:rsid w:val="00C05505"/>
    <w:rsid w:val="00D008CE"/>
    <w:rsid w:val="00D21456"/>
    <w:rsid w:val="00D24B92"/>
    <w:rsid w:val="00E17F4B"/>
    <w:rsid w:val="00E37AC2"/>
    <w:rsid w:val="00EE727D"/>
    <w:rsid w:val="00F25501"/>
    <w:rsid w:val="00F3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40000,#c40000"/>
    </o:shapedefaults>
    <o:shapelayout v:ext="edit">
      <o:idmap v:ext="edit" data="1"/>
    </o:shapelayout>
  </w:shapeDefaults>
  <w:decimalSymbol w:val=","/>
  <w:listSeparator w:val=";"/>
  <w15:chartTrackingRefBased/>
  <w15:docId w15:val="{6D7C850A-87FA-46F9-B6BA-63CF112A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49D2"/>
    <w:pPr>
      <w:spacing w:after="200" w:line="276" w:lineRule="auto"/>
    </w:pPr>
    <w:rPr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3439"/>
  </w:style>
  <w:style w:type="paragraph" w:styleId="Zpat">
    <w:name w:val="footer"/>
    <w:basedOn w:val="Normln"/>
    <w:link w:val="ZpatChar"/>
    <w:uiPriority w:val="99"/>
    <w:unhideWhenUsed/>
    <w:rsid w:val="006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439"/>
  </w:style>
  <w:style w:type="paragraph" w:styleId="Textbubliny">
    <w:name w:val="Balloon Text"/>
    <w:basedOn w:val="Normln"/>
    <w:link w:val="TextbublinyChar"/>
    <w:uiPriority w:val="99"/>
    <w:semiHidden/>
    <w:unhideWhenUsed/>
    <w:rsid w:val="006F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F3439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6F3439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F34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sk-SK"/>
    </w:rPr>
  </w:style>
  <w:style w:type="character" w:customStyle="1" w:styleId="FormtovanvHTMLChar">
    <w:name w:val="Formátovaný v HTML Char"/>
    <w:link w:val="FormtovanvHTML"/>
    <w:uiPriority w:val="99"/>
    <w:semiHidden/>
    <w:rsid w:val="006F3439"/>
    <w:rPr>
      <w:rFonts w:ascii="Courier New" w:hAnsi="Courier New" w:cs="Courier New"/>
      <w:color w:val="000000"/>
      <w:sz w:val="20"/>
      <w:szCs w:val="20"/>
      <w:lang w:eastAsia="sk-SK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5273B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95273B"/>
    <w:rPr>
      <w:lang w:val="sk-SK" w:eastAsia="en-US"/>
    </w:rPr>
  </w:style>
  <w:style w:type="character" w:styleId="Znakapoznpodarou">
    <w:name w:val="footnote reference"/>
    <w:uiPriority w:val="99"/>
    <w:semiHidden/>
    <w:unhideWhenUsed/>
    <w:rsid w:val="009527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5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mnesty.de/journal/2010/februar/arbeiten-ohne-lohn-und-bro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dskaprava.cz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1E69B-704C-436E-88BB-EE15671E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597</Words>
  <Characters>3524</Characters>
  <Application>Microsoft Office Word</Application>
  <DocSecurity>4</DocSecurity>
  <Lines>29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Amnesty International</Company>
  <LinksUpToDate>false</LinksUpToDate>
  <CharactersWithSpaces>4113</CharactersWithSpaces>
  <SharedDoc>false</SharedDoc>
  <HLinks>
    <vt:vector size="12" baseType="variant">
      <vt:variant>
        <vt:i4>7733299</vt:i4>
      </vt:variant>
      <vt:variant>
        <vt:i4>0</vt:i4>
      </vt:variant>
      <vt:variant>
        <vt:i4>0</vt:i4>
      </vt:variant>
      <vt:variant>
        <vt:i4>5</vt:i4>
      </vt:variant>
      <vt:variant>
        <vt:lpwstr>http://www.amnesty.de/journal/2010/februar/arbeiten-ohne-lohn-und-brot</vt:lpwstr>
      </vt:variant>
      <vt:variant>
        <vt:lpwstr/>
      </vt:variant>
      <vt:variant>
        <vt:i4>7602299</vt:i4>
      </vt:variant>
      <vt:variant>
        <vt:i4>0</vt:i4>
      </vt:variant>
      <vt:variant>
        <vt:i4>0</vt:i4>
      </vt:variant>
      <vt:variant>
        <vt:i4>5</vt:i4>
      </vt:variant>
      <vt:variant>
        <vt:lpwstr>http://www.lidskaprava.cz/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Bobikova</dc:creator>
  <cp:keywords/>
  <cp:lastModifiedBy>uzivatel</cp:lastModifiedBy>
  <cp:revision>2</cp:revision>
  <cp:lastPrinted>2013-02-21T16:27:00Z</cp:lastPrinted>
  <dcterms:created xsi:type="dcterms:W3CDTF">2016-02-01T16:16:00Z</dcterms:created>
  <dcterms:modified xsi:type="dcterms:W3CDTF">2016-02-01T16:16:00Z</dcterms:modified>
</cp:coreProperties>
</file>