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0B2C" w14:textId="77777777" w:rsidR="002A4124" w:rsidRPr="002A4124" w:rsidRDefault="002A4124" w:rsidP="002A4124">
      <w:pPr>
        <w:rPr>
          <w:b/>
          <w:bCs/>
        </w:rPr>
      </w:pPr>
      <w:r w:rsidRPr="002A4124">
        <w:rPr>
          <w:b/>
          <w:bCs/>
        </w:rPr>
        <w:t>Společné vyhodnocení dotazníků dětí a rodičů</w:t>
      </w:r>
    </w:p>
    <w:p w14:paraId="34DB8894" w14:textId="77777777" w:rsidR="002A4124" w:rsidRPr="002A4124" w:rsidRDefault="002A4124" w:rsidP="002A4124">
      <w:r w:rsidRPr="002A4124">
        <w:rPr>
          <w:b/>
          <w:bCs/>
        </w:rPr>
        <w:t>Projekt: Abychom byli venku v pohodě</w:t>
      </w:r>
    </w:p>
    <w:p w14:paraId="65135753" w14:textId="77777777" w:rsidR="002A4124" w:rsidRPr="002A4124" w:rsidRDefault="002A4124" w:rsidP="002A4124">
      <w:r w:rsidRPr="002A4124">
        <w:t>Dotazníkové šetření proběhlo mezi dětmi školy a jejich rodiči.</w:t>
      </w:r>
      <w:r w:rsidRPr="002A4124">
        <w:br/>
        <w:t>Zatímco děti popisovaly své každodenní prožívání veřejného prostoru, rodiče přinášeli pohled dospělých a odpovědných osob.</w:t>
      </w:r>
      <w:r w:rsidRPr="002A4124">
        <w:br/>
        <w:t>Přesto se obě skupiny shodují v překvapivě vysoké míře.</w:t>
      </w:r>
    </w:p>
    <w:p w14:paraId="320A08E2" w14:textId="77777777" w:rsidR="002A4124" w:rsidRPr="002A4124" w:rsidRDefault="002A4124" w:rsidP="002A4124">
      <w:r w:rsidRPr="002A4124">
        <w:rPr>
          <w:rFonts w:ascii="Segoe UI Emoji" w:hAnsi="Segoe UI Emoji" w:cs="Segoe UI Emoji"/>
        </w:rPr>
        <w:t>➡️</w:t>
      </w:r>
      <w:r w:rsidRPr="002A4124">
        <w:t xml:space="preserve"> </w:t>
      </w:r>
      <w:r w:rsidRPr="002A4124">
        <w:rPr>
          <w:b/>
          <w:bCs/>
        </w:rPr>
        <w:t>Hlavní zjištění:</w:t>
      </w:r>
      <w:r w:rsidRPr="002A4124">
        <w:br/>
        <w:t>Děti i rodiče popisují stejné problémy, stejná přání a velmi podobnou představu toho, co znamená „být venku v pohodě“.</w:t>
      </w:r>
    </w:p>
    <w:p w14:paraId="46039800" w14:textId="77777777" w:rsidR="002A4124" w:rsidRPr="002A4124" w:rsidRDefault="00C407DE" w:rsidP="002A4124">
      <w:r>
        <w:pict w14:anchorId="0E36CFA3">
          <v:rect id="_x0000_i1025" style="width:0;height:1.5pt" o:hralign="center" o:hrstd="t" o:hr="t" fillcolor="#a0a0a0" stroked="f"/>
        </w:pict>
      </w:r>
    </w:p>
    <w:p w14:paraId="12EAFFEF" w14:textId="77777777" w:rsidR="002A4124" w:rsidRPr="002A4124" w:rsidRDefault="002A4124" w:rsidP="002A4124">
      <w:pPr>
        <w:rPr>
          <w:b/>
          <w:bCs/>
        </w:rPr>
      </w:pPr>
      <w:r w:rsidRPr="002A4124">
        <w:rPr>
          <w:b/>
          <w:bCs/>
        </w:rPr>
        <w:t>1️</w:t>
      </w:r>
      <w:r w:rsidRPr="002A4124">
        <w:rPr>
          <w:rFonts w:ascii="Segoe UI Symbol" w:hAnsi="Segoe UI Symbol" w:cs="Segoe UI Symbol"/>
          <w:b/>
          <w:bCs/>
        </w:rPr>
        <w:t>⃣</w:t>
      </w:r>
      <w:r w:rsidRPr="002A4124">
        <w:rPr>
          <w:b/>
          <w:bCs/>
        </w:rPr>
        <w:t xml:space="preserve"> Společná hlavní sdělení (děti + rodiče)</w:t>
      </w:r>
    </w:p>
    <w:p w14:paraId="5C6935AF" w14:textId="77777777" w:rsidR="002A4124" w:rsidRPr="002A4124" w:rsidRDefault="002A4124" w:rsidP="002A4124">
      <w:r w:rsidRPr="002A4124">
        <w:t>Z odpovědí obou skupin vyplývá několik zásadních a opakujících se témat:</w:t>
      </w:r>
    </w:p>
    <w:p w14:paraId="4B3D6DD0" w14:textId="77777777" w:rsidR="002A4124" w:rsidRPr="002A4124" w:rsidRDefault="002A4124" w:rsidP="002A4124">
      <w:pPr>
        <w:rPr>
          <w:b/>
          <w:bCs/>
        </w:rPr>
      </w:pPr>
      <w:r w:rsidRPr="002A4124">
        <w:rPr>
          <w:b/>
          <w:bCs/>
        </w:rPr>
        <w:t>1. Největším problémem není samotné město, ale chování lidí ve veřejném prostoru</w:t>
      </w:r>
    </w:p>
    <w:p w14:paraId="0EAAAC57" w14:textId="77777777" w:rsidR="002A4124" w:rsidRPr="002A4124" w:rsidRDefault="002A4124" w:rsidP="002A4124">
      <w:pPr>
        <w:numPr>
          <w:ilvl w:val="0"/>
          <w:numId w:val="1"/>
        </w:numPr>
      </w:pPr>
      <w:r w:rsidRPr="002A4124">
        <w:t>děti nejčastěji zmiňují hlučné, opilé, bezohledné nebo „divné“ lidi,</w:t>
      </w:r>
    </w:p>
    <w:p w14:paraId="44A24F09" w14:textId="77777777" w:rsidR="002A4124" w:rsidRPr="002A4124" w:rsidRDefault="002A4124" w:rsidP="002A4124">
      <w:pPr>
        <w:numPr>
          <w:ilvl w:val="0"/>
          <w:numId w:val="1"/>
        </w:numPr>
      </w:pPr>
      <w:r w:rsidRPr="002A4124">
        <w:t>rodiče poukazují na nepořádek, hluk a nevhodné chování jako na hlavní zdroj nepohody.</w:t>
      </w:r>
    </w:p>
    <w:p w14:paraId="21BEE669" w14:textId="77777777" w:rsidR="002A4124" w:rsidRPr="002A4124" w:rsidRDefault="002A4124" w:rsidP="002A4124">
      <w:r w:rsidRPr="002A4124">
        <w:rPr>
          <w:rFonts w:ascii="Segoe UI Emoji" w:hAnsi="Segoe UI Emoji" w:cs="Segoe UI Emoji"/>
        </w:rPr>
        <w:t>➡️</w:t>
      </w:r>
      <w:r w:rsidRPr="002A4124">
        <w:t xml:space="preserve"> Veřejný prostor není vnímán jako nebezpečný primárně technicky, ale </w:t>
      </w:r>
      <w:r w:rsidRPr="002A4124">
        <w:rPr>
          <w:b/>
          <w:bCs/>
        </w:rPr>
        <w:t>sociálně</w:t>
      </w:r>
      <w:r w:rsidRPr="002A4124">
        <w:t>.</w:t>
      </w:r>
    </w:p>
    <w:p w14:paraId="339A1154" w14:textId="77777777" w:rsidR="002A4124" w:rsidRPr="002A4124" w:rsidRDefault="00C407DE" w:rsidP="002A4124">
      <w:r>
        <w:pict w14:anchorId="67C85064">
          <v:rect id="_x0000_i1026" style="width:0;height:1.5pt" o:hralign="center" o:hrstd="t" o:hr="t" fillcolor="#a0a0a0" stroked="f"/>
        </w:pict>
      </w:r>
    </w:p>
    <w:p w14:paraId="38978C6C" w14:textId="77777777" w:rsidR="002A4124" w:rsidRPr="002A4124" w:rsidRDefault="002A4124" w:rsidP="002A4124">
      <w:pPr>
        <w:rPr>
          <w:b/>
          <w:bCs/>
        </w:rPr>
      </w:pPr>
      <w:r w:rsidRPr="002A4124">
        <w:rPr>
          <w:b/>
          <w:bCs/>
        </w:rPr>
        <w:t>2. Nepořádek, hluk a chaos výrazně snižují pocit bezpečí</w:t>
      </w:r>
    </w:p>
    <w:p w14:paraId="28F2DAF6" w14:textId="77777777" w:rsidR="002A4124" w:rsidRPr="002A4124" w:rsidRDefault="002A4124" w:rsidP="002A4124">
      <w:pPr>
        <w:numPr>
          <w:ilvl w:val="0"/>
          <w:numId w:val="2"/>
        </w:numPr>
      </w:pPr>
      <w:r w:rsidRPr="002A4124">
        <w:t>děti mluví o odpadcích, tmě a nepřehledných místech,</w:t>
      </w:r>
    </w:p>
    <w:p w14:paraId="07C6CD09" w14:textId="77777777" w:rsidR="002A4124" w:rsidRPr="002A4124" w:rsidRDefault="002A4124" w:rsidP="002A4124">
      <w:pPr>
        <w:numPr>
          <w:ilvl w:val="0"/>
          <w:numId w:val="2"/>
        </w:numPr>
      </w:pPr>
      <w:r w:rsidRPr="002A4124">
        <w:t>64 % rodičů vnímá opakované problémy s pořádkem, hlukem a chováním lidí,</w:t>
      </w:r>
    </w:p>
    <w:p w14:paraId="70B4988D" w14:textId="77777777" w:rsidR="002A4124" w:rsidRPr="002A4124" w:rsidRDefault="002A4124" w:rsidP="002A4124">
      <w:pPr>
        <w:numPr>
          <w:ilvl w:val="0"/>
          <w:numId w:val="2"/>
        </w:numPr>
      </w:pPr>
      <w:r w:rsidRPr="002A4124">
        <w:t>66 % rodičů uvádí, že v okolí existují místa, kde se necítí dobře.</w:t>
      </w:r>
    </w:p>
    <w:p w14:paraId="5B4D4199" w14:textId="77777777" w:rsidR="002A4124" w:rsidRPr="002A4124" w:rsidRDefault="002A4124" w:rsidP="002A4124">
      <w:r w:rsidRPr="002A4124">
        <w:rPr>
          <w:rFonts w:ascii="Segoe UI Emoji" w:hAnsi="Segoe UI Emoji" w:cs="Segoe UI Emoji"/>
        </w:rPr>
        <w:t>➡️</w:t>
      </w:r>
      <w:r w:rsidRPr="002A4124">
        <w:t xml:space="preserve"> Pocit bezpečí nevzniká jen z kamer a vyhlášek, ale z </w:t>
      </w:r>
      <w:r w:rsidRPr="002A4124">
        <w:rPr>
          <w:b/>
          <w:bCs/>
        </w:rPr>
        <w:t>čitelného, udržovaného a klidného prostředí</w:t>
      </w:r>
      <w:r w:rsidRPr="002A4124">
        <w:t>.</w:t>
      </w:r>
    </w:p>
    <w:p w14:paraId="3DDA6578" w14:textId="77777777" w:rsidR="002A4124" w:rsidRPr="002A4124" w:rsidRDefault="00C407DE" w:rsidP="002A4124">
      <w:r>
        <w:pict w14:anchorId="0AC104AB">
          <v:rect id="_x0000_i1027" style="width:0;height:1.5pt" o:hralign="center" o:hrstd="t" o:hr="t" fillcolor="#a0a0a0" stroked="f"/>
        </w:pict>
      </w:r>
    </w:p>
    <w:p w14:paraId="7E739318" w14:textId="77777777" w:rsidR="002A4124" w:rsidRPr="002A4124" w:rsidRDefault="002A4124" w:rsidP="002A4124">
      <w:pPr>
        <w:rPr>
          <w:b/>
          <w:bCs/>
        </w:rPr>
      </w:pPr>
      <w:r w:rsidRPr="002A4124">
        <w:rPr>
          <w:b/>
          <w:bCs/>
        </w:rPr>
        <w:t>3. Děti i rodiče chtějí být venku – ale v klidu a bez stresu</w:t>
      </w:r>
    </w:p>
    <w:p w14:paraId="32DEEC24" w14:textId="77777777" w:rsidR="002A4124" w:rsidRPr="002A4124" w:rsidRDefault="002A4124" w:rsidP="002A4124">
      <w:pPr>
        <w:numPr>
          <w:ilvl w:val="0"/>
          <w:numId w:val="3"/>
        </w:numPr>
      </w:pPr>
      <w:r w:rsidRPr="002A4124">
        <w:t>děti chtějí být s kamarády, hýbat se, být venku,</w:t>
      </w:r>
    </w:p>
    <w:p w14:paraId="2D15F4A0" w14:textId="77777777" w:rsidR="002A4124" w:rsidRPr="002A4124" w:rsidRDefault="002A4124" w:rsidP="002A4124">
      <w:pPr>
        <w:numPr>
          <w:ilvl w:val="0"/>
          <w:numId w:val="3"/>
        </w:numPr>
      </w:pPr>
      <w:r w:rsidRPr="002A4124">
        <w:t>rodiče si přejí klidné, bezpečné a vstřícné prostředí pro děti i rodiny.</w:t>
      </w:r>
    </w:p>
    <w:p w14:paraId="3E5665E8" w14:textId="77777777" w:rsidR="002A4124" w:rsidRPr="002A4124" w:rsidRDefault="002A4124" w:rsidP="002A4124">
      <w:r w:rsidRPr="002A4124">
        <w:rPr>
          <w:rFonts w:ascii="Segoe UI Emoji" w:hAnsi="Segoe UI Emoji" w:cs="Segoe UI Emoji"/>
        </w:rPr>
        <w:t>➡️</w:t>
      </w:r>
      <w:r w:rsidRPr="002A4124">
        <w:t xml:space="preserve"> Nejde o omezování pobytu venku, ale o </w:t>
      </w:r>
      <w:r w:rsidRPr="002A4124">
        <w:rPr>
          <w:b/>
          <w:bCs/>
        </w:rPr>
        <w:t>kvalitu pobytu</w:t>
      </w:r>
      <w:r w:rsidRPr="002A4124">
        <w:t>.</w:t>
      </w:r>
    </w:p>
    <w:p w14:paraId="13904F93" w14:textId="77777777" w:rsidR="002A4124" w:rsidRPr="002A4124" w:rsidRDefault="00C407DE" w:rsidP="002A4124">
      <w:r>
        <w:pict w14:anchorId="29DCBCA9">
          <v:rect id="_x0000_i1028" style="width:0;height:1.5pt" o:hralign="center" o:hrstd="t" o:hr="t" fillcolor="#a0a0a0" stroked="f"/>
        </w:pict>
      </w:r>
    </w:p>
    <w:p w14:paraId="22496929" w14:textId="77777777" w:rsidR="002A4124" w:rsidRPr="002A4124" w:rsidRDefault="002A4124" w:rsidP="002A4124">
      <w:pPr>
        <w:rPr>
          <w:b/>
          <w:bCs/>
        </w:rPr>
      </w:pPr>
      <w:r w:rsidRPr="002A4124">
        <w:rPr>
          <w:b/>
          <w:bCs/>
        </w:rPr>
        <w:t>4. Pravidla dávají smysl, pokud platí pro všechny</w:t>
      </w:r>
    </w:p>
    <w:p w14:paraId="75540A8E" w14:textId="77777777" w:rsidR="002A4124" w:rsidRPr="002A4124" w:rsidRDefault="002A4124" w:rsidP="002A4124">
      <w:pPr>
        <w:numPr>
          <w:ilvl w:val="0"/>
          <w:numId w:val="4"/>
        </w:numPr>
      </w:pPr>
      <w:r w:rsidRPr="002A4124">
        <w:t>děti chápou pravidla a chtějí, aby byla spravedlivá a dodržovaná,</w:t>
      </w:r>
    </w:p>
    <w:p w14:paraId="3425E06C" w14:textId="77777777" w:rsidR="002A4124" w:rsidRPr="002A4124" w:rsidRDefault="002A4124" w:rsidP="002A4124">
      <w:pPr>
        <w:numPr>
          <w:ilvl w:val="0"/>
          <w:numId w:val="4"/>
        </w:numPr>
      </w:pPr>
      <w:r w:rsidRPr="002A4124">
        <w:t>rodiče kladou důraz na ohleduplné chování, pořádek a respekt.</w:t>
      </w:r>
    </w:p>
    <w:p w14:paraId="2C1F6C5F" w14:textId="77777777" w:rsidR="002A4124" w:rsidRPr="002A4124" w:rsidRDefault="002A4124" w:rsidP="002A4124">
      <w:r w:rsidRPr="002A4124">
        <w:rPr>
          <w:rFonts w:ascii="Segoe UI Emoji" w:hAnsi="Segoe UI Emoji" w:cs="Segoe UI Emoji"/>
        </w:rPr>
        <w:t>➡️</w:t>
      </w:r>
      <w:r w:rsidRPr="002A4124">
        <w:t xml:space="preserve"> Nejistotu nevyvolává přítomnost pravidel, ale </w:t>
      </w:r>
      <w:r w:rsidRPr="002A4124">
        <w:rPr>
          <w:b/>
          <w:bCs/>
        </w:rPr>
        <w:t>jejich neviditelné nebo nerovné uplatňování</w:t>
      </w:r>
      <w:r w:rsidRPr="002A4124">
        <w:t>.</w:t>
      </w:r>
    </w:p>
    <w:p w14:paraId="4C8D49E2" w14:textId="77777777" w:rsidR="002A4124" w:rsidRPr="002A4124" w:rsidRDefault="00C407DE" w:rsidP="002A4124">
      <w:r>
        <w:lastRenderedPageBreak/>
        <w:pict w14:anchorId="143E5D23">
          <v:rect id="_x0000_i1029" style="width:0;height:1.5pt" o:hralign="center" o:hrstd="t" o:hr="t" fillcolor="#a0a0a0" stroked="f"/>
        </w:pict>
      </w:r>
    </w:p>
    <w:p w14:paraId="635846FB" w14:textId="77777777" w:rsidR="002A4124" w:rsidRPr="002A4124" w:rsidRDefault="002A4124" w:rsidP="002A4124">
      <w:pPr>
        <w:rPr>
          <w:b/>
          <w:bCs/>
        </w:rPr>
      </w:pPr>
      <w:r w:rsidRPr="002A4124">
        <w:rPr>
          <w:b/>
          <w:bCs/>
        </w:rPr>
        <w:t>5. I malé změny mají velký dopad</w:t>
      </w:r>
    </w:p>
    <w:p w14:paraId="4CA7E9E4" w14:textId="77777777" w:rsidR="002A4124" w:rsidRPr="002A4124" w:rsidRDefault="002A4124" w:rsidP="002A4124">
      <w:r w:rsidRPr="002A4124">
        <w:t>Děti i rodiče opakovaně zmiňují:</w:t>
      </w:r>
    </w:p>
    <w:p w14:paraId="60C4C072" w14:textId="77777777" w:rsidR="002A4124" w:rsidRPr="002A4124" w:rsidRDefault="002A4124" w:rsidP="002A4124">
      <w:pPr>
        <w:numPr>
          <w:ilvl w:val="0"/>
          <w:numId w:val="5"/>
        </w:numPr>
      </w:pPr>
      <w:r w:rsidRPr="002A4124">
        <w:t>lepší osvětlení,</w:t>
      </w:r>
    </w:p>
    <w:p w14:paraId="7717AF7A" w14:textId="77777777" w:rsidR="002A4124" w:rsidRPr="002A4124" w:rsidRDefault="002A4124" w:rsidP="002A4124">
      <w:pPr>
        <w:numPr>
          <w:ilvl w:val="0"/>
          <w:numId w:val="5"/>
        </w:numPr>
      </w:pPr>
      <w:r w:rsidRPr="002A4124">
        <w:t>pořádek a úklid,</w:t>
      </w:r>
    </w:p>
    <w:p w14:paraId="62B3C1E5" w14:textId="77777777" w:rsidR="002A4124" w:rsidRPr="002A4124" w:rsidRDefault="002A4124" w:rsidP="002A4124">
      <w:pPr>
        <w:numPr>
          <w:ilvl w:val="0"/>
          <w:numId w:val="5"/>
        </w:numPr>
      </w:pPr>
      <w:r w:rsidRPr="002A4124">
        <w:t>lavičky a místa k posezení,</w:t>
      </w:r>
    </w:p>
    <w:p w14:paraId="252261A8" w14:textId="77777777" w:rsidR="002A4124" w:rsidRPr="002A4124" w:rsidRDefault="002A4124" w:rsidP="002A4124">
      <w:pPr>
        <w:numPr>
          <w:ilvl w:val="0"/>
          <w:numId w:val="5"/>
        </w:numPr>
      </w:pPr>
      <w:r w:rsidRPr="002A4124">
        <w:t>zeleň,</w:t>
      </w:r>
    </w:p>
    <w:p w14:paraId="3309405A" w14:textId="77777777" w:rsidR="002A4124" w:rsidRPr="002A4124" w:rsidRDefault="002A4124" w:rsidP="002A4124">
      <w:pPr>
        <w:numPr>
          <w:ilvl w:val="0"/>
          <w:numId w:val="5"/>
        </w:numPr>
      </w:pPr>
      <w:r w:rsidRPr="002A4124">
        <w:t>opravená hřiště,</w:t>
      </w:r>
    </w:p>
    <w:p w14:paraId="04F679C4" w14:textId="77777777" w:rsidR="002A4124" w:rsidRPr="002A4124" w:rsidRDefault="002A4124" w:rsidP="002A4124">
      <w:pPr>
        <w:numPr>
          <w:ilvl w:val="0"/>
          <w:numId w:val="5"/>
        </w:numPr>
      </w:pPr>
      <w:r w:rsidRPr="002A4124">
        <w:t>přítomnost dohledu.</w:t>
      </w:r>
    </w:p>
    <w:p w14:paraId="7EAA0919" w14:textId="77777777" w:rsidR="002A4124" w:rsidRPr="002A4124" w:rsidRDefault="002A4124" w:rsidP="002A4124">
      <w:r w:rsidRPr="002A4124">
        <w:rPr>
          <w:rFonts w:ascii="Segoe UI Emoji" w:hAnsi="Segoe UI Emoji" w:cs="Segoe UI Emoji"/>
        </w:rPr>
        <w:t>➡️</w:t>
      </w:r>
      <w:r w:rsidRPr="002A4124">
        <w:t xml:space="preserve"> Nejde o velké investice, ale o </w:t>
      </w:r>
      <w:r w:rsidRPr="002A4124">
        <w:rPr>
          <w:b/>
          <w:bCs/>
        </w:rPr>
        <w:t>viditelné signály péče a pozornosti</w:t>
      </w:r>
      <w:r w:rsidRPr="002A4124">
        <w:t>.</w:t>
      </w:r>
    </w:p>
    <w:p w14:paraId="5C2C0D6D" w14:textId="77777777" w:rsidR="002A4124" w:rsidRPr="002A4124" w:rsidRDefault="00C407DE" w:rsidP="002A4124">
      <w:r>
        <w:pict w14:anchorId="3787D4F7">
          <v:rect id="_x0000_i1030" style="width:0;height:1.5pt" o:hralign="center" o:hrstd="t" o:hr="t" fillcolor="#a0a0a0" stroked="f"/>
        </w:pict>
      </w:r>
    </w:p>
    <w:p w14:paraId="210BE67E" w14:textId="77777777" w:rsidR="002A4124" w:rsidRPr="002A4124" w:rsidRDefault="002A4124" w:rsidP="002A4124">
      <w:pPr>
        <w:rPr>
          <w:b/>
          <w:bCs/>
        </w:rPr>
      </w:pPr>
      <w:r w:rsidRPr="002A4124">
        <w:rPr>
          <w:b/>
          <w:bCs/>
        </w:rPr>
        <w:t>2️</w:t>
      </w:r>
      <w:r w:rsidRPr="002A4124">
        <w:rPr>
          <w:rFonts w:ascii="Segoe UI Symbol" w:hAnsi="Segoe UI Symbol" w:cs="Segoe UI Symbol"/>
          <w:b/>
          <w:bCs/>
        </w:rPr>
        <w:t>⃣</w:t>
      </w:r>
      <w:r w:rsidRPr="002A4124">
        <w:rPr>
          <w:b/>
          <w:bCs/>
        </w:rPr>
        <w:t xml:space="preserve"> Celkový obraz (děti + rodiče)</w:t>
      </w:r>
    </w:p>
    <w:p w14:paraId="609625B8" w14:textId="77777777" w:rsidR="002A4124" w:rsidRPr="002A4124" w:rsidRDefault="002A4124" w:rsidP="002A4124">
      <w:r w:rsidRPr="002A4124">
        <w:t>Děti velmi citlivě vnímají atmosféru veřejného prostoru.</w:t>
      </w:r>
      <w:r w:rsidRPr="002A4124">
        <w:br/>
        <w:t>Rodiče jejich vnímání potvrzují.</w:t>
      </w:r>
    </w:p>
    <w:p w14:paraId="7B31FBA7" w14:textId="77777777" w:rsidR="002A4124" w:rsidRPr="002A4124" w:rsidRDefault="002A4124" w:rsidP="002A4124">
      <w:r w:rsidRPr="002A4124">
        <w:t>Společně nevolají po zákazech, represích ani „tvrdých opatřeních“.</w:t>
      </w:r>
      <w:r w:rsidRPr="002A4124">
        <w:br/>
        <w:t xml:space="preserve">Volají po </w:t>
      </w:r>
      <w:r w:rsidRPr="002A4124">
        <w:rPr>
          <w:b/>
          <w:bCs/>
        </w:rPr>
        <w:t>klidu, pořádku, bezpečí a respektu</w:t>
      </w:r>
      <w:r w:rsidRPr="002A4124">
        <w:t>.</w:t>
      </w:r>
    </w:p>
    <w:p w14:paraId="47902084" w14:textId="77777777" w:rsidR="002A4124" w:rsidRPr="002A4124" w:rsidRDefault="002A4124" w:rsidP="002A4124">
      <w:r w:rsidRPr="002A4124">
        <w:t>Nechtějí luxus ani atrakce.</w:t>
      </w:r>
      <w:r w:rsidRPr="002A4124">
        <w:br/>
        <w:t>Chtějí funkční, čitelné a férové prostředí, kde se dá normálně být.</w:t>
      </w:r>
    </w:p>
    <w:p w14:paraId="7F3C42B0" w14:textId="77777777" w:rsidR="002A4124" w:rsidRPr="002A4124" w:rsidRDefault="00C407DE" w:rsidP="002A4124">
      <w:r>
        <w:pict w14:anchorId="7101EBFB">
          <v:rect id="_x0000_i1031" style="width:0;height:1.5pt" o:hralign="center" o:hrstd="t" o:hr="t" fillcolor="#a0a0a0" stroked="f"/>
        </w:pict>
      </w:r>
    </w:p>
    <w:p w14:paraId="45D758DE" w14:textId="77777777" w:rsidR="002A4124" w:rsidRPr="002A4124" w:rsidRDefault="002A4124" w:rsidP="002A4124">
      <w:pPr>
        <w:rPr>
          <w:b/>
          <w:bCs/>
        </w:rPr>
      </w:pPr>
      <w:r w:rsidRPr="002A4124">
        <w:rPr>
          <w:b/>
          <w:bCs/>
        </w:rPr>
        <w:t>3️</w:t>
      </w:r>
      <w:r w:rsidRPr="002A4124">
        <w:rPr>
          <w:rFonts w:ascii="Segoe UI Symbol" w:hAnsi="Segoe UI Symbol" w:cs="Segoe UI Symbol"/>
          <w:b/>
          <w:bCs/>
        </w:rPr>
        <w:t>⃣</w:t>
      </w:r>
      <w:r w:rsidRPr="002A4124">
        <w:rPr>
          <w:b/>
          <w:bCs/>
        </w:rPr>
        <w:t xml:space="preserve"> Co z toho plyne pro jednotlivé aktéry</w:t>
      </w:r>
    </w:p>
    <w:p w14:paraId="71790B18" w14:textId="77777777" w:rsidR="002A4124" w:rsidRPr="002A4124" w:rsidRDefault="002A4124" w:rsidP="002A4124">
      <w:r w:rsidRPr="002A4124">
        <w:t xml:space="preserve">Pokud přijmeme, že děti mají právo cítit se venku bezpečně a v pohodě, je nutné řešit nejen prostor, ale i </w:t>
      </w:r>
      <w:r w:rsidRPr="002A4124">
        <w:rPr>
          <w:b/>
          <w:bCs/>
        </w:rPr>
        <w:t>chování, pravidla a jejich naplňování</w:t>
      </w:r>
      <w:r w:rsidRPr="002A4124">
        <w:t>.</w:t>
      </w:r>
    </w:p>
    <w:p w14:paraId="4BAB9EBD" w14:textId="77777777" w:rsidR="002A4124" w:rsidRPr="002A4124" w:rsidRDefault="00C407DE" w:rsidP="002A4124">
      <w:r>
        <w:pict w14:anchorId="71C6FDBB">
          <v:rect id="_x0000_i1032" style="width:0;height:1.5pt" o:hralign="center" o:hrstd="t" o:hr="t" fillcolor="#a0a0a0" stroked="f"/>
        </w:pict>
      </w:r>
    </w:p>
    <w:p w14:paraId="11F59ECA" w14:textId="77777777" w:rsidR="002A4124" w:rsidRPr="002A4124" w:rsidRDefault="002A4124" w:rsidP="002A4124">
      <w:pPr>
        <w:rPr>
          <w:b/>
          <w:bCs/>
        </w:rPr>
      </w:pPr>
      <w:r w:rsidRPr="002A4124">
        <w:rPr>
          <w:rFonts w:ascii="Segoe UI Emoji" w:hAnsi="Segoe UI Emoji" w:cs="Segoe UI Emoji"/>
          <w:b/>
          <w:bCs/>
        </w:rPr>
        <w:t>🏫</w:t>
      </w:r>
      <w:r w:rsidRPr="002A4124">
        <w:rPr>
          <w:b/>
          <w:bCs/>
        </w:rPr>
        <w:t xml:space="preserve"> Role školy</w:t>
      </w:r>
    </w:p>
    <w:p w14:paraId="16D974F7" w14:textId="77777777" w:rsidR="002A4124" w:rsidRPr="002A4124" w:rsidRDefault="002A4124" w:rsidP="002A4124">
      <w:pPr>
        <w:numPr>
          <w:ilvl w:val="0"/>
          <w:numId w:val="6"/>
        </w:numPr>
      </w:pPr>
      <w:r w:rsidRPr="002A4124">
        <w:t>mluvit s dětmi o ohleduplnosti, respektu a chování ve veřejném prostoru,</w:t>
      </w:r>
    </w:p>
    <w:p w14:paraId="2F68E972" w14:textId="77777777" w:rsidR="002A4124" w:rsidRPr="002A4124" w:rsidRDefault="002A4124" w:rsidP="002A4124">
      <w:pPr>
        <w:numPr>
          <w:ilvl w:val="0"/>
          <w:numId w:val="6"/>
        </w:numPr>
      </w:pPr>
      <w:r w:rsidRPr="002A4124">
        <w:t>dávat dětem bezpečný prostor pojmenovat, co jim vadí a čeho se bojí,</w:t>
      </w:r>
    </w:p>
    <w:p w14:paraId="66D0795A" w14:textId="77777777" w:rsidR="002A4124" w:rsidRPr="002A4124" w:rsidRDefault="002A4124" w:rsidP="002A4124">
      <w:pPr>
        <w:numPr>
          <w:ilvl w:val="0"/>
          <w:numId w:val="6"/>
        </w:numPr>
      </w:pPr>
      <w:r w:rsidRPr="002A4124">
        <w:t>zapojovat děti do pozitivních výstupů (pozorování okolí, návrhy zlepšení, vzkazy veřejnosti),</w:t>
      </w:r>
    </w:p>
    <w:p w14:paraId="66CC61B6" w14:textId="77777777" w:rsidR="002A4124" w:rsidRPr="002A4124" w:rsidRDefault="002A4124" w:rsidP="002A4124">
      <w:pPr>
        <w:numPr>
          <w:ilvl w:val="0"/>
          <w:numId w:val="6"/>
        </w:numPr>
      </w:pPr>
      <w:r w:rsidRPr="002A4124">
        <w:t>posilovat pocit, že jejich hlas má smysl a že změna je možná i bez konfliktu.</w:t>
      </w:r>
    </w:p>
    <w:p w14:paraId="49CD7229" w14:textId="77777777" w:rsidR="002A4124" w:rsidRPr="002A4124" w:rsidRDefault="002A4124" w:rsidP="002A4124">
      <w:r w:rsidRPr="002A4124">
        <w:rPr>
          <w:rFonts w:ascii="Segoe UI Emoji" w:hAnsi="Segoe UI Emoji" w:cs="Segoe UI Emoji"/>
        </w:rPr>
        <w:t>➡️</w:t>
      </w:r>
      <w:r w:rsidRPr="002A4124">
        <w:t xml:space="preserve"> Škola pomáhá dětem porozumět prostoru, ve kterém žijí.</w:t>
      </w:r>
    </w:p>
    <w:p w14:paraId="69A17013" w14:textId="77777777" w:rsidR="002A4124" w:rsidRPr="002A4124" w:rsidRDefault="00C407DE" w:rsidP="002A4124">
      <w:r>
        <w:pict w14:anchorId="7A00F161">
          <v:rect id="_x0000_i1033" style="width:0;height:1.5pt" o:hralign="center" o:hrstd="t" o:hr="t" fillcolor="#a0a0a0" stroked="f"/>
        </w:pict>
      </w:r>
    </w:p>
    <w:p w14:paraId="7155794B" w14:textId="77777777" w:rsidR="002A4124" w:rsidRPr="002A4124" w:rsidRDefault="002A4124" w:rsidP="002A4124">
      <w:pPr>
        <w:rPr>
          <w:b/>
          <w:bCs/>
        </w:rPr>
      </w:pPr>
      <w:r w:rsidRPr="002A4124">
        <w:rPr>
          <w:rFonts w:ascii="Segoe UI Emoji" w:hAnsi="Segoe UI Emoji" w:cs="Segoe UI Emoji"/>
          <w:b/>
          <w:bCs/>
        </w:rPr>
        <w:t>🏙️</w:t>
      </w:r>
      <w:r w:rsidRPr="002A4124">
        <w:rPr>
          <w:b/>
          <w:bCs/>
        </w:rPr>
        <w:t xml:space="preserve"> Role městského obvodu</w:t>
      </w:r>
    </w:p>
    <w:p w14:paraId="771B1DC4" w14:textId="77777777" w:rsidR="002A4124" w:rsidRPr="002A4124" w:rsidRDefault="002A4124" w:rsidP="002A4124">
      <w:pPr>
        <w:numPr>
          <w:ilvl w:val="0"/>
          <w:numId w:val="7"/>
        </w:numPr>
      </w:pPr>
      <w:r w:rsidRPr="002A4124">
        <w:lastRenderedPageBreak/>
        <w:t>reagovat na konkrétní místa, která děti i rodiče opakovaně zmiňují</w:t>
      </w:r>
      <w:r w:rsidRPr="002A4124">
        <w:br/>
        <w:t>(osvětlení, pořádek, přehlednost, úprava zákoutí),</w:t>
      </w:r>
    </w:p>
    <w:p w14:paraId="6651DB37" w14:textId="77777777" w:rsidR="002A4124" w:rsidRPr="002A4124" w:rsidRDefault="002A4124" w:rsidP="002A4124">
      <w:pPr>
        <w:numPr>
          <w:ilvl w:val="0"/>
          <w:numId w:val="7"/>
        </w:numPr>
      </w:pPr>
      <w:r w:rsidRPr="002A4124">
        <w:t>podporovat klidné a bezpečné prostředí u škol, hřišť, zastávek a pěších tras,</w:t>
      </w:r>
    </w:p>
    <w:p w14:paraId="6D53C649" w14:textId="77777777" w:rsidR="002A4124" w:rsidRPr="002A4124" w:rsidRDefault="002A4124" w:rsidP="002A4124">
      <w:pPr>
        <w:numPr>
          <w:ilvl w:val="0"/>
          <w:numId w:val="7"/>
        </w:numPr>
      </w:pPr>
      <w:r w:rsidRPr="002A4124">
        <w:t>pracovat s prevencí a kvalitou prostoru, nejen s řešením následků,</w:t>
      </w:r>
    </w:p>
    <w:p w14:paraId="41EAE1A5" w14:textId="77777777" w:rsidR="002A4124" w:rsidRPr="002A4124" w:rsidRDefault="002A4124" w:rsidP="002A4124">
      <w:pPr>
        <w:numPr>
          <w:ilvl w:val="0"/>
          <w:numId w:val="7"/>
        </w:numPr>
      </w:pPr>
      <w:r w:rsidRPr="002A4124">
        <w:t>využívat drobné, ale viditelné zásahy s velkým dopadem na pocit bezpečí,</w:t>
      </w:r>
    </w:p>
    <w:p w14:paraId="6ADF4BFC" w14:textId="77777777" w:rsidR="002A4124" w:rsidRPr="002A4124" w:rsidRDefault="002A4124" w:rsidP="002A4124">
      <w:pPr>
        <w:numPr>
          <w:ilvl w:val="0"/>
          <w:numId w:val="7"/>
        </w:numPr>
      </w:pPr>
      <w:r w:rsidRPr="002A4124">
        <w:t>iniciovat odbornou diskusi o úpravě vyhlášky o veřejném pořádku tak, aby lépe chránila klid, bezpečí a důstojnost ve veřejném prostoru.</w:t>
      </w:r>
    </w:p>
    <w:p w14:paraId="1372E29C" w14:textId="77777777" w:rsidR="002A4124" w:rsidRPr="002A4124" w:rsidRDefault="002A4124" w:rsidP="002A4124">
      <w:r w:rsidRPr="002A4124">
        <w:rPr>
          <w:rFonts w:ascii="Segoe UI Emoji" w:hAnsi="Segoe UI Emoji" w:cs="Segoe UI Emoji"/>
        </w:rPr>
        <w:t>➡️</w:t>
      </w:r>
      <w:r w:rsidRPr="002A4124">
        <w:t xml:space="preserve"> Pro děti i rodiče je důležité vidět, že prostředí někoho „zajímá“.</w:t>
      </w:r>
    </w:p>
    <w:p w14:paraId="396C290E" w14:textId="77777777" w:rsidR="002A4124" w:rsidRPr="002A4124" w:rsidRDefault="00C407DE" w:rsidP="002A4124">
      <w:r>
        <w:pict w14:anchorId="11391F96">
          <v:rect id="_x0000_i1034" style="width:0;height:1.5pt" o:hralign="center" o:hrstd="t" o:hr="t" fillcolor="#a0a0a0" stroked="f"/>
        </w:pict>
      </w:r>
    </w:p>
    <w:p w14:paraId="056FC246" w14:textId="77777777" w:rsidR="002A4124" w:rsidRPr="002A4124" w:rsidRDefault="002A4124" w:rsidP="002A4124">
      <w:pPr>
        <w:rPr>
          <w:b/>
          <w:bCs/>
        </w:rPr>
      </w:pPr>
      <w:r w:rsidRPr="002A4124">
        <w:rPr>
          <w:rFonts w:ascii="Segoe UI Emoji" w:hAnsi="Segoe UI Emoji" w:cs="Segoe UI Emoji"/>
          <w:b/>
          <w:bCs/>
        </w:rPr>
        <w:t>👮</w:t>
      </w:r>
      <w:r w:rsidRPr="002A4124">
        <w:rPr>
          <w:b/>
          <w:bCs/>
        </w:rPr>
        <w:t>‍</w:t>
      </w:r>
      <w:r w:rsidRPr="002A4124">
        <w:rPr>
          <w:rFonts w:ascii="Segoe UI Emoji" w:hAnsi="Segoe UI Emoji" w:cs="Segoe UI Emoji"/>
          <w:b/>
          <w:bCs/>
        </w:rPr>
        <w:t>♂️</w:t>
      </w:r>
      <w:r w:rsidRPr="002A4124">
        <w:rPr>
          <w:b/>
          <w:bCs/>
        </w:rPr>
        <w:t xml:space="preserve"> Role Městské policie</w:t>
      </w:r>
    </w:p>
    <w:p w14:paraId="2B7CB625" w14:textId="77777777" w:rsidR="002A4124" w:rsidRPr="002A4124" w:rsidRDefault="002A4124" w:rsidP="002A4124">
      <w:pPr>
        <w:numPr>
          <w:ilvl w:val="0"/>
          <w:numId w:val="8"/>
        </w:numPr>
      </w:pPr>
      <w:r w:rsidRPr="002A4124">
        <w:t>být viditelně přítomná na místech, kde se děti necítí dobře,</w:t>
      </w:r>
    </w:p>
    <w:p w14:paraId="6A64848D" w14:textId="77777777" w:rsidR="002A4124" w:rsidRPr="002A4124" w:rsidRDefault="002A4124" w:rsidP="002A4124">
      <w:pPr>
        <w:numPr>
          <w:ilvl w:val="0"/>
          <w:numId w:val="8"/>
        </w:numPr>
      </w:pPr>
      <w:r w:rsidRPr="002A4124">
        <w:t>klást důraz na preventivní dohled a kontakt, nejen na postih,</w:t>
      </w:r>
    </w:p>
    <w:p w14:paraId="2D3E10A2" w14:textId="77777777" w:rsidR="002A4124" w:rsidRPr="002A4124" w:rsidRDefault="002A4124" w:rsidP="002A4124">
      <w:pPr>
        <w:numPr>
          <w:ilvl w:val="0"/>
          <w:numId w:val="8"/>
        </w:numPr>
      </w:pPr>
      <w:r w:rsidRPr="002A4124">
        <w:t>vnímat drobný nepořádek a bezohlednost jako včasný varovný signál,</w:t>
      </w:r>
    </w:p>
    <w:p w14:paraId="4110D08C" w14:textId="77777777" w:rsidR="002A4124" w:rsidRPr="002A4124" w:rsidRDefault="002A4124" w:rsidP="002A4124">
      <w:pPr>
        <w:numPr>
          <w:ilvl w:val="0"/>
          <w:numId w:val="8"/>
        </w:numPr>
      </w:pPr>
      <w:r w:rsidRPr="002A4124">
        <w:t>spolupracovat se školami a městským obvodem při vytipování problémových míst,</w:t>
      </w:r>
    </w:p>
    <w:p w14:paraId="3D1D5F74" w14:textId="77777777" w:rsidR="002A4124" w:rsidRPr="002A4124" w:rsidRDefault="002A4124" w:rsidP="002A4124">
      <w:pPr>
        <w:numPr>
          <w:ilvl w:val="0"/>
          <w:numId w:val="8"/>
        </w:numPr>
      </w:pPr>
      <w:r w:rsidRPr="002A4124">
        <w:t>být čitelným a lidským partnerem, ne anonymní autoritou.</w:t>
      </w:r>
    </w:p>
    <w:p w14:paraId="2AE3C1C1" w14:textId="77777777" w:rsidR="002A4124" w:rsidRPr="002A4124" w:rsidRDefault="002A4124" w:rsidP="002A4124">
      <w:r w:rsidRPr="002A4124">
        <w:rPr>
          <w:rFonts w:ascii="Segoe UI Emoji" w:hAnsi="Segoe UI Emoji" w:cs="Segoe UI Emoji"/>
        </w:rPr>
        <w:t>➡️</w:t>
      </w:r>
      <w:r w:rsidRPr="002A4124">
        <w:t xml:space="preserve"> Pro děti to znamená pocit, že v prostoru nejsou samy.</w:t>
      </w:r>
    </w:p>
    <w:p w14:paraId="7E8CD011" w14:textId="77777777" w:rsidR="002A4124" w:rsidRPr="002A4124" w:rsidRDefault="00C407DE" w:rsidP="002A4124">
      <w:r>
        <w:pict w14:anchorId="577D6F05">
          <v:rect id="_x0000_i1035" style="width:0;height:1.5pt" o:hralign="center" o:hrstd="t" o:hr="t" fillcolor="#a0a0a0" stroked="f"/>
        </w:pict>
      </w:r>
    </w:p>
    <w:p w14:paraId="7B171CE6" w14:textId="77777777" w:rsidR="002A4124" w:rsidRPr="002A4124" w:rsidRDefault="002A4124" w:rsidP="002A4124">
      <w:pPr>
        <w:rPr>
          <w:b/>
          <w:bCs/>
        </w:rPr>
      </w:pPr>
      <w:r w:rsidRPr="002A4124">
        <w:rPr>
          <w:rFonts w:ascii="Segoe UI Emoji" w:hAnsi="Segoe UI Emoji" w:cs="Segoe UI Emoji"/>
          <w:b/>
          <w:bCs/>
        </w:rPr>
        <w:t>🚓</w:t>
      </w:r>
      <w:r w:rsidRPr="002A4124">
        <w:rPr>
          <w:b/>
          <w:bCs/>
        </w:rPr>
        <w:t xml:space="preserve"> Role Policie ČR</w:t>
      </w:r>
    </w:p>
    <w:p w14:paraId="40BCA628" w14:textId="77777777" w:rsidR="002A4124" w:rsidRPr="002A4124" w:rsidRDefault="002A4124" w:rsidP="002A4124">
      <w:pPr>
        <w:numPr>
          <w:ilvl w:val="0"/>
          <w:numId w:val="9"/>
        </w:numPr>
      </w:pPr>
      <w:r w:rsidRPr="002A4124">
        <w:t>spolupracovat s městským obvodem a MP při řešení závažnějších či opakujících se jevů,</w:t>
      </w:r>
    </w:p>
    <w:p w14:paraId="203F1716" w14:textId="77777777" w:rsidR="002A4124" w:rsidRPr="002A4124" w:rsidRDefault="002A4124" w:rsidP="002A4124">
      <w:pPr>
        <w:numPr>
          <w:ilvl w:val="0"/>
          <w:numId w:val="9"/>
        </w:numPr>
      </w:pPr>
      <w:r w:rsidRPr="002A4124">
        <w:t>zaměřovat se na místa s kumulací sociálních problémů</w:t>
      </w:r>
      <w:r w:rsidRPr="002A4124">
        <w:br/>
        <w:t>(opilí lidé, agresivní chování, obtěžování),</w:t>
      </w:r>
    </w:p>
    <w:p w14:paraId="2F657691" w14:textId="77777777" w:rsidR="002A4124" w:rsidRPr="002A4124" w:rsidRDefault="002A4124" w:rsidP="002A4124">
      <w:pPr>
        <w:numPr>
          <w:ilvl w:val="0"/>
          <w:numId w:val="9"/>
        </w:numPr>
      </w:pPr>
      <w:r w:rsidRPr="002A4124">
        <w:t>podílet se na preventivních a osvětových aktivitách,</w:t>
      </w:r>
    </w:p>
    <w:p w14:paraId="62826EC4" w14:textId="77777777" w:rsidR="002A4124" w:rsidRPr="002A4124" w:rsidRDefault="002A4124" w:rsidP="002A4124">
      <w:pPr>
        <w:numPr>
          <w:ilvl w:val="0"/>
          <w:numId w:val="9"/>
        </w:numPr>
      </w:pPr>
      <w:r w:rsidRPr="002A4124">
        <w:t>pomáhat nastavovat dlouhodobější řešení tam, kde místní kapacity nestačí.</w:t>
      </w:r>
    </w:p>
    <w:p w14:paraId="40E04A17" w14:textId="77777777" w:rsidR="002A4124" w:rsidRPr="002A4124" w:rsidRDefault="002A4124" w:rsidP="002A4124">
      <w:r w:rsidRPr="002A4124">
        <w:rPr>
          <w:rFonts w:ascii="Segoe UI Emoji" w:hAnsi="Segoe UI Emoji" w:cs="Segoe UI Emoji"/>
        </w:rPr>
        <w:t>➡️</w:t>
      </w:r>
      <w:r w:rsidRPr="002A4124">
        <w:t xml:space="preserve"> Pro děti i rodiče je důležitá jistota, že problémy nejsou přehlížené.</w:t>
      </w:r>
    </w:p>
    <w:p w14:paraId="77873BFA" w14:textId="77777777" w:rsidR="002A4124" w:rsidRPr="002A4124" w:rsidRDefault="00C407DE" w:rsidP="002A4124">
      <w:r>
        <w:pict w14:anchorId="0218EF22">
          <v:rect id="_x0000_i1036" style="width:0;height:1.5pt" o:hralign="center" o:hrstd="t" o:hr="t" fillcolor="#a0a0a0" stroked="f"/>
        </w:pict>
      </w:r>
    </w:p>
    <w:p w14:paraId="1A14EE0B" w14:textId="77777777" w:rsidR="002A4124" w:rsidRPr="002A4124" w:rsidRDefault="002A4124" w:rsidP="002A4124">
      <w:pPr>
        <w:rPr>
          <w:b/>
          <w:bCs/>
        </w:rPr>
      </w:pPr>
      <w:r w:rsidRPr="002A4124">
        <w:rPr>
          <w:b/>
          <w:bCs/>
        </w:rPr>
        <w:t>4️</w:t>
      </w:r>
      <w:r w:rsidRPr="002A4124">
        <w:rPr>
          <w:rFonts w:ascii="Segoe UI Symbol" w:hAnsi="Segoe UI Symbol" w:cs="Segoe UI Symbol"/>
          <w:b/>
          <w:bCs/>
        </w:rPr>
        <w:t>⃣</w:t>
      </w:r>
      <w:r w:rsidRPr="002A4124">
        <w:rPr>
          <w:b/>
          <w:bCs/>
        </w:rPr>
        <w:t xml:space="preserve"> Cedulka jako první společný, viditelný krok</w:t>
      </w:r>
    </w:p>
    <w:p w14:paraId="2FFCD82A" w14:textId="77777777" w:rsidR="002A4124" w:rsidRPr="002A4124" w:rsidRDefault="002A4124" w:rsidP="002A4124">
      <w:r w:rsidRPr="002A4124">
        <w:t>Na základě opakujících se sdělení dětí i rodičů vznikl konkrétní výstup projektu:</w:t>
      </w:r>
    </w:p>
    <w:p w14:paraId="11FD97A1" w14:textId="77777777" w:rsidR="002A4124" w:rsidRPr="002A4124" w:rsidRDefault="002A4124" w:rsidP="002A4124">
      <w:r w:rsidRPr="002A4124">
        <w:rPr>
          <w:b/>
          <w:bCs/>
        </w:rPr>
        <w:t>Cedulka:</w:t>
      </w:r>
      <w:r w:rsidRPr="002A4124">
        <w:br/>
      </w:r>
      <w:r w:rsidRPr="002A4124">
        <w:rPr>
          <w:i/>
          <w:iCs/>
        </w:rPr>
        <w:t>„Buďme k sobě slušní.</w:t>
      </w:r>
      <w:r w:rsidRPr="002A4124">
        <w:rPr>
          <w:i/>
          <w:iCs/>
        </w:rPr>
        <w:br/>
        <w:t>Děkujeme, že udržujete pořádek.“</w:t>
      </w:r>
    </w:p>
    <w:p w14:paraId="48AEC332" w14:textId="77777777" w:rsidR="002A4124" w:rsidRPr="002A4124" w:rsidRDefault="002A4124" w:rsidP="002A4124">
      <w:pPr>
        <w:numPr>
          <w:ilvl w:val="0"/>
          <w:numId w:val="10"/>
        </w:numPr>
      </w:pPr>
      <w:r w:rsidRPr="002A4124">
        <w:t>není zákazem ani příkazem,</w:t>
      </w:r>
    </w:p>
    <w:p w14:paraId="7383287B" w14:textId="77777777" w:rsidR="002A4124" w:rsidRPr="002A4124" w:rsidRDefault="002A4124" w:rsidP="002A4124">
      <w:pPr>
        <w:numPr>
          <w:ilvl w:val="0"/>
          <w:numId w:val="10"/>
        </w:numPr>
      </w:pPr>
      <w:r w:rsidRPr="002A4124">
        <w:t>reaguje přímo na nejčastější problémy (hluk, nepořádek, bezohlednost),</w:t>
      </w:r>
    </w:p>
    <w:p w14:paraId="09B4F64A" w14:textId="77777777" w:rsidR="002A4124" w:rsidRPr="002A4124" w:rsidRDefault="002A4124" w:rsidP="002A4124">
      <w:pPr>
        <w:numPr>
          <w:ilvl w:val="0"/>
          <w:numId w:val="10"/>
        </w:numPr>
      </w:pPr>
      <w:r w:rsidRPr="002A4124">
        <w:lastRenderedPageBreak/>
        <w:t>je tříjazyčná (CZ / UA / EN),</w:t>
      </w:r>
    </w:p>
    <w:p w14:paraId="7E59353E" w14:textId="77777777" w:rsidR="002A4124" w:rsidRPr="002A4124" w:rsidRDefault="002A4124" w:rsidP="002A4124">
      <w:pPr>
        <w:numPr>
          <w:ilvl w:val="0"/>
          <w:numId w:val="10"/>
        </w:numPr>
      </w:pPr>
      <w:r w:rsidRPr="002A4124">
        <w:t>využívá piktogramy pro lepší srozumitelnost.</w:t>
      </w:r>
    </w:p>
    <w:p w14:paraId="3F5C8CDA" w14:textId="77777777" w:rsidR="002A4124" w:rsidRPr="002A4124" w:rsidRDefault="002A4124" w:rsidP="002A4124">
      <w:r w:rsidRPr="002A4124">
        <w:rPr>
          <w:rFonts w:ascii="Segoe UI Emoji" w:hAnsi="Segoe UI Emoji" w:cs="Segoe UI Emoji"/>
        </w:rPr>
        <w:t>➡️</w:t>
      </w:r>
      <w:r w:rsidRPr="002A4124">
        <w:t xml:space="preserve"> Cedulka není řešením všeho.</w:t>
      </w:r>
      <w:r w:rsidRPr="002A4124">
        <w:br/>
        <w:t xml:space="preserve">Je </w:t>
      </w:r>
      <w:r w:rsidRPr="002A4124">
        <w:rPr>
          <w:b/>
          <w:bCs/>
        </w:rPr>
        <w:t>signálem</w:t>
      </w:r>
      <w:r w:rsidRPr="002A4124">
        <w:t>, že:</w:t>
      </w:r>
    </w:p>
    <w:p w14:paraId="5C944E73" w14:textId="77777777" w:rsidR="002A4124" w:rsidRPr="002A4124" w:rsidRDefault="002A4124" w:rsidP="002A4124">
      <w:pPr>
        <w:numPr>
          <w:ilvl w:val="0"/>
          <w:numId w:val="11"/>
        </w:numPr>
      </w:pPr>
      <w:r w:rsidRPr="002A4124">
        <w:t>veřejný prostor má svá pravidla,</w:t>
      </w:r>
    </w:p>
    <w:p w14:paraId="40928804" w14:textId="77777777" w:rsidR="002A4124" w:rsidRPr="002A4124" w:rsidRDefault="002A4124" w:rsidP="002A4124">
      <w:pPr>
        <w:numPr>
          <w:ilvl w:val="0"/>
          <w:numId w:val="11"/>
        </w:numPr>
      </w:pPr>
      <w:r w:rsidRPr="002A4124">
        <w:t>slušnost a ohleduplnost jsou normou,</w:t>
      </w:r>
    </w:p>
    <w:p w14:paraId="5078CD0E" w14:textId="77777777" w:rsidR="002A4124" w:rsidRPr="002A4124" w:rsidRDefault="002A4124" w:rsidP="002A4124">
      <w:pPr>
        <w:numPr>
          <w:ilvl w:val="0"/>
          <w:numId w:val="11"/>
        </w:numPr>
      </w:pPr>
      <w:r w:rsidRPr="002A4124">
        <w:t>hlas dětí i rodičů je brán vážně.</w:t>
      </w:r>
    </w:p>
    <w:p w14:paraId="455F767D" w14:textId="77777777" w:rsidR="002A4124" w:rsidRPr="002A4124" w:rsidRDefault="00C407DE" w:rsidP="002A4124">
      <w:r>
        <w:pict w14:anchorId="119A9670">
          <v:rect id="_x0000_i1037" style="width:0;height:1.5pt" o:hralign="center" o:hrstd="t" o:hr="t" fillcolor="#a0a0a0" stroked="f"/>
        </w:pict>
      </w:r>
    </w:p>
    <w:p w14:paraId="7A518288" w14:textId="77777777" w:rsidR="002A4124" w:rsidRPr="002A4124" w:rsidRDefault="002A4124" w:rsidP="002A4124">
      <w:pPr>
        <w:rPr>
          <w:b/>
          <w:bCs/>
        </w:rPr>
      </w:pPr>
      <w:r w:rsidRPr="002A4124">
        <w:rPr>
          <w:rFonts w:ascii="Segoe UI Emoji" w:hAnsi="Segoe UI Emoji" w:cs="Segoe UI Emoji"/>
          <w:b/>
          <w:bCs/>
        </w:rPr>
        <w:t>🔚</w:t>
      </w:r>
      <w:r w:rsidRPr="002A4124">
        <w:rPr>
          <w:b/>
          <w:bCs/>
        </w:rPr>
        <w:t xml:space="preserve"> Společný závěr (jednovětý, použitelný všude)</w:t>
      </w:r>
    </w:p>
    <w:p w14:paraId="2409958B" w14:textId="77777777" w:rsidR="002A4124" w:rsidRPr="002A4124" w:rsidRDefault="002A4124" w:rsidP="002A4124">
      <w:r w:rsidRPr="002A4124">
        <w:rPr>
          <w:b/>
          <w:bCs/>
        </w:rPr>
        <w:t>Děti ani rodiče neříkají „chceme víc zákazů“, ale „chceme se venku cítit v pohodě“ – a tomu má odpovídat škola, městský obvod i policie společně.</w:t>
      </w:r>
    </w:p>
    <w:p w14:paraId="34583CFB" w14:textId="77777777" w:rsidR="00095B31" w:rsidRDefault="00095B31"/>
    <w:sectPr w:rsidR="00095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33CC"/>
    <w:multiLevelType w:val="multilevel"/>
    <w:tmpl w:val="A962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A1B3A"/>
    <w:multiLevelType w:val="multilevel"/>
    <w:tmpl w:val="632E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415FB"/>
    <w:multiLevelType w:val="multilevel"/>
    <w:tmpl w:val="ED32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C301B"/>
    <w:multiLevelType w:val="multilevel"/>
    <w:tmpl w:val="56E8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92C94"/>
    <w:multiLevelType w:val="multilevel"/>
    <w:tmpl w:val="E5A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BA5DF1"/>
    <w:multiLevelType w:val="multilevel"/>
    <w:tmpl w:val="4ABA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D04E3"/>
    <w:multiLevelType w:val="multilevel"/>
    <w:tmpl w:val="3EF0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5473A"/>
    <w:multiLevelType w:val="multilevel"/>
    <w:tmpl w:val="836C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742F5"/>
    <w:multiLevelType w:val="multilevel"/>
    <w:tmpl w:val="E258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B3481"/>
    <w:multiLevelType w:val="multilevel"/>
    <w:tmpl w:val="E540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5B76B4"/>
    <w:multiLevelType w:val="multilevel"/>
    <w:tmpl w:val="6BDE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96029">
    <w:abstractNumId w:val="5"/>
  </w:num>
  <w:num w:numId="2" w16cid:durableId="214902302">
    <w:abstractNumId w:val="9"/>
  </w:num>
  <w:num w:numId="3" w16cid:durableId="2141413608">
    <w:abstractNumId w:val="0"/>
  </w:num>
  <w:num w:numId="4" w16cid:durableId="324213853">
    <w:abstractNumId w:val="7"/>
  </w:num>
  <w:num w:numId="5" w16cid:durableId="1988821275">
    <w:abstractNumId w:val="6"/>
  </w:num>
  <w:num w:numId="6" w16cid:durableId="1452629014">
    <w:abstractNumId w:val="2"/>
  </w:num>
  <w:num w:numId="7" w16cid:durableId="1709379073">
    <w:abstractNumId w:val="10"/>
  </w:num>
  <w:num w:numId="8" w16cid:durableId="782966432">
    <w:abstractNumId w:val="8"/>
  </w:num>
  <w:num w:numId="9" w16cid:durableId="435827433">
    <w:abstractNumId w:val="1"/>
  </w:num>
  <w:num w:numId="10" w16cid:durableId="1745101296">
    <w:abstractNumId w:val="4"/>
  </w:num>
  <w:num w:numId="11" w16cid:durableId="413019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24"/>
    <w:rsid w:val="00095B31"/>
    <w:rsid w:val="00192241"/>
    <w:rsid w:val="002A4124"/>
    <w:rsid w:val="00C407DE"/>
    <w:rsid w:val="00C8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DA2495B"/>
  <w15:chartTrackingRefBased/>
  <w15:docId w15:val="{04983196-5D2B-465B-B587-68BA9F2F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4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4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4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4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4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4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4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4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4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4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4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4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41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41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41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41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41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41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4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4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4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4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4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41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41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41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4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41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41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Vítězslav</dc:creator>
  <cp:keywords/>
  <dc:description/>
  <cp:lastModifiedBy>Štěpánek Vítězslav</cp:lastModifiedBy>
  <cp:revision>2</cp:revision>
  <dcterms:created xsi:type="dcterms:W3CDTF">2026-01-12T12:26:00Z</dcterms:created>
  <dcterms:modified xsi:type="dcterms:W3CDTF">2026-01-12T12:26:00Z</dcterms:modified>
</cp:coreProperties>
</file>