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EF4" w:rsidRDefault="00974EF4"/>
    <w:p w:rsidR="00974EF4" w:rsidRDefault="00974EF4"/>
    <w:p w:rsidR="00974EF4" w:rsidRPr="00974EF4" w:rsidRDefault="00974EF4">
      <w:pPr>
        <w:rPr>
          <w:b/>
          <w:bCs/>
        </w:rPr>
      </w:pPr>
      <w:r w:rsidRPr="00974EF4">
        <w:rPr>
          <w:b/>
          <w:bCs/>
          <w:highlight w:val="yellow"/>
        </w:rPr>
        <w:t>F9 Transformátor výklad a vzorce</w:t>
      </w:r>
      <w:r>
        <w:rPr>
          <w:b/>
          <w:bCs/>
          <w:highlight w:val="yellow"/>
        </w:rPr>
        <w:t xml:space="preserve"> </w:t>
      </w:r>
      <w:r w:rsidRPr="00974EF4">
        <w:rPr>
          <w:b/>
          <w:bCs/>
          <w:highlight w:val="yellow"/>
        </w:rPr>
        <w:t>(8.2. – 12.2.)</w:t>
      </w:r>
    </w:p>
    <w:p w:rsidR="00974EF4" w:rsidRDefault="00974EF4"/>
    <w:p w:rsidR="00974EF4" w:rsidRPr="00974EF4" w:rsidRDefault="00974EF4">
      <w:pPr>
        <w:rPr>
          <w:b/>
          <w:bCs/>
        </w:rPr>
      </w:pPr>
      <w:r w:rsidRPr="00974EF4">
        <w:rPr>
          <w:b/>
          <w:bCs/>
        </w:rPr>
        <w:t xml:space="preserve">Jak pracuje </w:t>
      </w:r>
      <w:proofErr w:type="spellStart"/>
      <w:r w:rsidRPr="00974EF4">
        <w:rPr>
          <w:b/>
          <w:bCs/>
        </w:rPr>
        <w:t>trasformátor</w:t>
      </w:r>
      <w:proofErr w:type="spellEnd"/>
      <w:r w:rsidRPr="00974EF4">
        <w:rPr>
          <w:b/>
          <w:bCs/>
        </w:rPr>
        <w:t xml:space="preserve"> </w:t>
      </w:r>
    </w:p>
    <w:p w:rsidR="00974EF4" w:rsidRDefault="00974EF4">
      <w:r>
        <w:sym w:font="Symbol" w:char="F0B7"/>
      </w:r>
      <w:r>
        <w:t xml:space="preserve"> </w:t>
      </w:r>
      <w:r>
        <w:t>Primární cívka je připojena na vstupní střídavé napětí</w:t>
      </w:r>
    </w:p>
    <w:p w:rsidR="00974EF4" w:rsidRDefault="00974EF4">
      <w:r>
        <w:sym w:font="Symbol" w:char="F0B7"/>
      </w:r>
      <w:r>
        <w:t xml:space="preserve"> Střídavý proud procházející primární cívkou vytváří v jádře měnící se magnetické pole (viz </w:t>
      </w:r>
    </w:p>
    <w:p w:rsidR="00974EF4" w:rsidRDefault="00974EF4">
      <w:r>
        <w:t xml:space="preserve">    </w:t>
      </w:r>
      <w:r>
        <w:t>elektromagnetická indukce)</w:t>
      </w:r>
    </w:p>
    <w:p w:rsidR="00974EF4" w:rsidRDefault="00974EF4">
      <w:r>
        <w:sym w:font="Symbol" w:char="F0B7"/>
      </w:r>
      <w:r>
        <w:t xml:space="preserve"> Na sekundární cívce vzniká (indukuje se) střídavé napětí – výstupní napětí </w:t>
      </w:r>
    </w:p>
    <w:p w:rsidR="00974EF4" w:rsidRDefault="00974EF4">
      <w:r>
        <w:sym w:font="Symbol" w:char="F0B7"/>
      </w:r>
      <w:r>
        <w:t xml:space="preserve"> Velikost výstupního napětí závisí na poměru závitů primární a sekundární cívky </w:t>
      </w:r>
    </w:p>
    <w:p w:rsidR="00974EF4" w:rsidRDefault="00974EF4"/>
    <w:p w:rsidR="00974EF4" w:rsidRPr="00974EF4" w:rsidRDefault="00974EF4">
      <w:pPr>
        <w:rPr>
          <w:b/>
          <w:bCs/>
        </w:rPr>
      </w:pPr>
      <w:r w:rsidRPr="00974EF4">
        <w:rPr>
          <w:b/>
          <w:bCs/>
        </w:rPr>
        <w:t>Transformační poměr</w:t>
      </w:r>
    </w:p>
    <w:p w:rsidR="00974EF4" w:rsidRDefault="00974EF4">
      <w:r>
        <w:t xml:space="preserve"> </w:t>
      </w:r>
      <w:r>
        <w:sym w:font="Symbol" w:char="F0B7"/>
      </w:r>
      <w:r>
        <w:t xml:space="preserve"> Transformační poměr je poměrem počtu závitů na primární a sekundární cívce</w:t>
      </w:r>
    </w:p>
    <w:p w:rsidR="00974EF4" w:rsidRDefault="00974EF4">
      <w:r>
        <w:t xml:space="preserve"> </w:t>
      </w:r>
      <w:r>
        <w:sym w:font="Symbol" w:char="F0B7"/>
      </w:r>
      <w:r>
        <w:t xml:space="preserve"> Transformační poměr značíme p a vypočítáme ho ze vztahu</w:t>
      </w:r>
      <w:r>
        <w:t xml:space="preserve"> </w:t>
      </w:r>
      <w:r w:rsidRPr="00974EF4">
        <w:rPr>
          <w:b/>
          <w:bCs/>
          <w:color w:val="FF0000"/>
        </w:rPr>
        <w:t>p = N</w:t>
      </w:r>
      <w:r w:rsidRPr="00974EF4">
        <w:rPr>
          <w:b/>
          <w:bCs/>
          <w:color w:val="FF0000"/>
          <w:vertAlign w:val="subscript"/>
        </w:rPr>
        <w:t>2</w:t>
      </w:r>
      <w:r w:rsidRPr="00974EF4">
        <w:rPr>
          <w:b/>
          <w:bCs/>
          <w:color w:val="FF0000"/>
        </w:rPr>
        <w:t>/N</w:t>
      </w:r>
      <w:r w:rsidRPr="00974EF4">
        <w:rPr>
          <w:b/>
          <w:bCs/>
          <w:color w:val="FF0000"/>
          <w:vertAlign w:val="subscript"/>
        </w:rPr>
        <w:t>1</w:t>
      </w:r>
    </w:p>
    <w:p w:rsidR="00974EF4" w:rsidRDefault="00974EF4">
      <w:r>
        <w:t xml:space="preserve"> </w:t>
      </w:r>
      <w:r>
        <w:sym w:font="Symbol" w:char="F0B7"/>
      </w:r>
      <w:r>
        <w:t xml:space="preserve"> Pro napětí a počet závitů platí:</w:t>
      </w:r>
    </w:p>
    <w:p w:rsidR="00974EF4" w:rsidRDefault="00974EF4">
      <w:r>
        <w:t xml:space="preserve"> </w:t>
      </w:r>
      <w:r>
        <w:t xml:space="preserve">  </w:t>
      </w:r>
      <w:r>
        <w:t xml:space="preserve">Kolikrát více je na sekundární cívce závitů než na primární cívce, tolikrát je na ní větší napětí. </w:t>
      </w:r>
    </w:p>
    <w:p w:rsidR="00974EF4" w:rsidRDefault="00974EF4">
      <w:pPr>
        <w:rPr>
          <w:vertAlign w:val="subscript"/>
        </w:rPr>
      </w:pPr>
      <w:r>
        <w:t xml:space="preserve">   </w:t>
      </w:r>
      <w:r>
        <w:t>Toto lze vyjádřit následující rovnic</w:t>
      </w:r>
      <w:r>
        <w:t>í</w:t>
      </w:r>
      <w:r>
        <w:rPr>
          <w:b/>
          <w:bCs/>
        </w:rPr>
        <w:t>:</w:t>
      </w:r>
      <w:r w:rsidRPr="00974EF4">
        <w:rPr>
          <w:b/>
          <w:bCs/>
          <w:color w:val="FF0000"/>
        </w:rPr>
        <w:t xml:space="preserve">        U</w:t>
      </w:r>
      <w:r w:rsidRPr="00974EF4">
        <w:rPr>
          <w:b/>
          <w:bCs/>
          <w:color w:val="FF0000"/>
          <w:vertAlign w:val="subscript"/>
        </w:rPr>
        <w:t xml:space="preserve">2 </w:t>
      </w:r>
      <w:r w:rsidRPr="00974EF4">
        <w:rPr>
          <w:b/>
          <w:bCs/>
          <w:color w:val="FF0000"/>
        </w:rPr>
        <w:t>/U</w:t>
      </w:r>
      <w:r w:rsidRPr="00974EF4">
        <w:rPr>
          <w:b/>
          <w:bCs/>
          <w:color w:val="FF0000"/>
          <w:vertAlign w:val="subscript"/>
        </w:rPr>
        <w:t>1</w:t>
      </w:r>
      <w:r w:rsidRPr="00974EF4">
        <w:rPr>
          <w:b/>
          <w:bCs/>
          <w:color w:val="FF0000"/>
        </w:rPr>
        <w:t>= N</w:t>
      </w:r>
      <w:r w:rsidRPr="00974EF4">
        <w:rPr>
          <w:b/>
          <w:bCs/>
          <w:color w:val="FF0000"/>
          <w:vertAlign w:val="subscript"/>
        </w:rPr>
        <w:t>2</w:t>
      </w:r>
      <w:r w:rsidRPr="00974EF4">
        <w:rPr>
          <w:b/>
          <w:bCs/>
          <w:color w:val="FF0000"/>
        </w:rPr>
        <w:t>/N</w:t>
      </w:r>
      <w:r w:rsidRPr="00974EF4">
        <w:rPr>
          <w:b/>
          <w:bCs/>
          <w:color w:val="FF0000"/>
          <w:vertAlign w:val="subscript"/>
        </w:rPr>
        <w:t>1</w:t>
      </w:r>
    </w:p>
    <w:p w:rsidR="00974EF4" w:rsidRPr="00974EF4" w:rsidRDefault="00974EF4">
      <w:r>
        <w:t xml:space="preserve">    </w:t>
      </w:r>
    </w:p>
    <w:p w:rsidR="00974EF4" w:rsidRPr="00974EF4" w:rsidRDefault="00974EF4">
      <w:pPr>
        <w:rPr>
          <w:b/>
          <w:bCs/>
        </w:rPr>
      </w:pPr>
      <w:r w:rsidRPr="00974EF4">
        <w:rPr>
          <w:b/>
          <w:bCs/>
        </w:rPr>
        <w:t>Transformace nahoru a dolů</w:t>
      </w:r>
    </w:p>
    <w:p w:rsidR="00974EF4" w:rsidRDefault="00974EF4">
      <w:r>
        <w:t xml:space="preserve"> </w:t>
      </w:r>
      <w:r>
        <w:sym w:font="Symbol" w:char="F0B7"/>
      </w:r>
      <w:r>
        <w:t xml:space="preserve">Transformace nahoru – platí: </w:t>
      </w:r>
      <w:r>
        <w:sym w:font="Symbol" w:char="F0FC"/>
      </w:r>
    </w:p>
    <w:p w:rsidR="00974EF4" w:rsidRDefault="00974EF4">
      <w:r>
        <w:t xml:space="preserve"> </w:t>
      </w:r>
      <w:proofErr w:type="gramStart"/>
      <w:r>
        <w:t>p &gt;</w:t>
      </w:r>
      <w:proofErr w:type="gramEnd"/>
      <w:r>
        <w:t xml:space="preserve"> 1 (transformační poměr je větší než jedna) </w:t>
      </w:r>
      <w:r>
        <w:sym w:font="Symbol" w:char="F0FC"/>
      </w:r>
      <w:r>
        <w:t xml:space="preserve"> </w:t>
      </w:r>
    </w:p>
    <w:p w:rsidR="00974EF4" w:rsidRDefault="00974EF4">
      <w:r>
        <w:t>N</w:t>
      </w:r>
      <w:proofErr w:type="gramStart"/>
      <w:r>
        <w:t>2 &gt;</w:t>
      </w:r>
      <w:proofErr w:type="gramEnd"/>
      <w:r>
        <w:t xml:space="preserve"> N1 (počet závitů na sekundární cívce je větší než na primární cívce) </w:t>
      </w:r>
      <w:r>
        <w:sym w:font="Symbol" w:char="F0FC"/>
      </w:r>
      <w:r>
        <w:t xml:space="preserve"> </w:t>
      </w:r>
    </w:p>
    <w:p w:rsidR="00974EF4" w:rsidRDefault="00974EF4">
      <w:proofErr w:type="gramStart"/>
      <w:r>
        <w:t>U2 &gt;</w:t>
      </w:r>
      <w:proofErr w:type="gramEnd"/>
      <w:r>
        <w:t xml:space="preserve"> U1 (vzniklé napětí je větší než vstupní napětí) </w:t>
      </w:r>
    </w:p>
    <w:p w:rsidR="00974EF4" w:rsidRDefault="00974EF4"/>
    <w:p w:rsidR="00974EF4" w:rsidRDefault="00974EF4">
      <w:r>
        <w:t xml:space="preserve"> </w:t>
      </w:r>
      <w:r>
        <w:sym w:font="Symbol" w:char="F0B7"/>
      </w:r>
      <w:r>
        <w:t xml:space="preserve"> Transformace </w:t>
      </w:r>
      <w:r>
        <w:t>dolů</w:t>
      </w:r>
      <w:r>
        <w:t xml:space="preserve"> – platí: </w:t>
      </w:r>
      <w:r>
        <w:sym w:font="Symbol" w:char="F0FC"/>
      </w:r>
    </w:p>
    <w:p w:rsidR="00974EF4" w:rsidRDefault="00974EF4">
      <w:r>
        <w:t xml:space="preserve"> p </w:t>
      </w:r>
      <w:proofErr w:type="gramStart"/>
      <w:r>
        <w:t>&lt; 1</w:t>
      </w:r>
      <w:proofErr w:type="gramEnd"/>
      <w:r>
        <w:t xml:space="preserve"> (transformační poměr je menší než jedna) </w:t>
      </w:r>
      <w:r>
        <w:sym w:font="Symbol" w:char="F0FC"/>
      </w:r>
      <w:r>
        <w:t xml:space="preserve"> </w:t>
      </w:r>
    </w:p>
    <w:p w:rsidR="00974EF4" w:rsidRDefault="00974EF4">
      <w:r>
        <w:t xml:space="preserve">N2 </w:t>
      </w:r>
      <w:proofErr w:type="gramStart"/>
      <w:r>
        <w:t>&lt; N</w:t>
      </w:r>
      <w:proofErr w:type="gramEnd"/>
      <w:r>
        <w:t xml:space="preserve">1 (počet závitů na sekundární cívce je menší než na primární cívce) </w:t>
      </w:r>
      <w:r>
        <w:sym w:font="Symbol" w:char="F0FC"/>
      </w:r>
      <w:r>
        <w:t xml:space="preserve"> </w:t>
      </w:r>
    </w:p>
    <w:p w:rsidR="00974EF4" w:rsidRDefault="00974EF4">
      <w:r>
        <w:t xml:space="preserve">U2 </w:t>
      </w:r>
      <w:proofErr w:type="gramStart"/>
      <w:r>
        <w:t>&lt; U</w:t>
      </w:r>
      <w:proofErr w:type="gramEnd"/>
      <w:r>
        <w:t>1 (vzniklé napětí je menší než vstupní napětí)</w:t>
      </w:r>
    </w:p>
    <w:sectPr w:rsidR="0097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4"/>
    <w:rsid w:val="009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E72"/>
  <w15:chartTrackingRefBased/>
  <w15:docId w15:val="{972F149C-9C80-452C-ADB4-109000D7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2021-02-07T10:02:00Z</dcterms:created>
  <dcterms:modified xsi:type="dcterms:W3CDTF">2021-02-07T10:12:00Z</dcterms:modified>
</cp:coreProperties>
</file>