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325C" w:rsidRPr="005B2B09" w:rsidRDefault="00BF325C">
      <w:pPr>
        <w:rPr>
          <w:b/>
          <w:bCs/>
          <w:u w:val="single"/>
        </w:rPr>
      </w:pPr>
      <w:r w:rsidRPr="005B2B09">
        <w:rPr>
          <w:b/>
          <w:bCs/>
          <w:highlight w:val="yellow"/>
          <w:u w:val="single"/>
        </w:rPr>
        <w:t>F</w:t>
      </w:r>
      <w:r w:rsidR="00047319" w:rsidRPr="005B2B09">
        <w:rPr>
          <w:b/>
          <w:bCs/>
          <w:highlight w:val="yellow"/>
          <w:u w:val="single"/>
        </w:rPr>
        <w:t xml:space="preserve"> </w:t>
      </w:r>
      <w:r w:rsidR="007335B6">
        <w:rPr>
          <w:b/>
          <w:bCs/>
          <w:highlight w:val="yellow"/>
          <w:u w:val="single"/>
        </w:rPr>
        <w:t>9</w:t>
      </w:r>
      <w:r w:rsidR="005B2B09" w:rsidRPr="005B2B09">
        <w:rPr>
          <w:b/>
          <w:bCs/>
          <w:highlight w:val="yellow"/>
          <w:u w:val="single"/>
        </w:rPr>
        <w:t xml:space="preserve"> </w:t>
      </w:r>
      <w:r w:rsidRPr="005B2B09">
        <w:rPr>
          <w:b/>
          <w:bCs/>
          <w:highlight w:val="yellow"/>
          <w:u w:val="single"/>
        </w:rPr>
        <w:t>Zadání (</w:t>
      </w:r>
      <w:r w:rsidR="00047319" w:rsidRPr="005B2B09">
        <w:rPr>
          <w:b/>
          <w:bCs/>
          <w:highlight w:val="yellow"/>
          <w:u w:val="single"/>
        </w:rPr>
        <w:t>4.1. – 8.1.)</w:t>
      </w:r>
    </w:p>
    <w:p w:rsidR="00047319" w:rsidRDefault="00047319">
      <w:r w:rsidRPr="00047319">
        <w:rPr>
          <w:highlight w:val="yellow"/>
        </w:rPr>
        <w:t>1. hodina on line</w:t>
      </w:r>
    </w:p>
    <w:p w:rsidR="00047319" w:rsidRDefault="00BF325C">
      <w:r>
        <w:t xml:space="preserve">1) </w:t>
      </w:r>
      <w:r w:rsidR="00047319">
        <w:t xml:space="preserve">Projdi si </w:t>
      </w:r>
      <w:r w:rsidR="007335B6">
        <w:t>úvod prezentace – co to je elektromagnet</w:t>
      </w:r>
    </w:p>
    <w:p w:rsidR="00BF325C" w:rsidRDefault="00047319">
      <w:r>
        <w:t>2)</w:t>
      </w:r>
      <w:r w:rsidR="00BF325C">
        <w:t xml:space="preserve">Udělej si </w:t>
      </w:r>
      <w:r w:rsidR="005B2B09">
        <w:t>výpisky do výkladového sešitu</w:t>
      </w:r>
      <w:r w:rsidR="007335B6">
        <w:t xml:space="preserve"> opakování magnety a magnetické pole</w:t>
      </w:r>
    </w:p>
    <w:p w:rsidR="00BF325C" w:rsidRDefault="00847E7F">
      <w:r>
        <w:t>3</w:t>
      </w:r>
      <w:r w:rsidR="00BF325C">
        <w:t xml:space="preserve">) </w:t>
      </w:r>
      <w:r>
        <w:t>Na výuku si připrav PL</w:t>
      </w:r>
      <w:r w:rsidR="005B2B09">
        <w:t xml:space="preserve"> I</w:t>
      </w:r>
      <w:r w:rsidR="007335B6">
        <w:t xml:space="preserve"> elektromagnet a </w:t>
      </w:r>
      <w:r>
        <w:t>psací potřeby</w:t>
      </w:r>
    </w:p>
    <w:p w:rsidR="00047319" w:rsidRDefault="00047319" w:rsidP="00047319">
      <w:r>
        <w:rPr>
          <w:highlight w:val="yellow"/>
        </w:rPr>
        <w:t>2</w:t>
      </w:r>
      <w:r w:rsidRPr="00047319">
        <w:rPr>
          <w:highlight w:val="yellow"/>
        </w:rPr>
        <w:t>. hodina on line</w:t>
      </w:r>
    </w:p>
    <w:p w:rsidR="00847E7F" w:rsidRDefault="00847E7F">
      <w:r>
        <w:t>1)</w:t>
      </w:r>
      <w:r w:rsidR="00BF325C">
        <w:t xml:space="preserve"> </w:t>
      </w:r>
      <w:r w:rsidR="007335B6">
        <w:t xml:space="preserve">Opět se podívej </w:t>
      </w:r>
      <w:r w:rsidR="005B2B09">
        <w:t xml:space="preserve">prezentaci </w:t>
      </w:r>
      <w:r w:rsidR="007335B6">
        <w:t xml:space="preserve">a vyhledej si </w:t>
      </w:r>
      <w:proofErr w:type="gramStart"/>
      <w:r w:rsidR="007335B6">
        <w:t>téma :</w:t>
      </w:r>
      <w:proofErr w:type="gramEnd"/>
      <w:r w:rsidR="007335B6">
        <w:t xml:space="preserve"> užití elektromagnetu v běžném životě</w:t>
      </w:r>
    </w:p>
    <w:p w:rsidR="00847E7F" w:rsidRDefault="007335B6" w:rsidP="00847E7F">
      <w:r>
        <w:t>2</w:t>
      </w:r>
      <w:r w:rsidR="00847E7F">
        <w:t>) Budeme probírat</w:t>
      </w:r>
      <w:bookmarkStart w:id="0" w:name="_GoBack"/>
      <w:bookmarkEnd w:id="0"/>
      <w:r>
        <w:t xml:space="preserve"> principy využití elektromagnetu</w:t>
      </w:r>
    </w:p>
    <w:p w:rsidR="007335B6" w:rsidRDefault="007335B6" w:rsidP="00847E7F">
      <w:r>
        <w:t>3) Na internetu vyhledej další využití elektromagnetu v praxi</w:t>
      </w:r>
    </w:p>
    <w:p w:rsidR="00847E7F" w:rsidRDefault="00847E7F"/>
    <w:sectPr w:rsidR="00847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25C"/>
    <w:rsid w:val="00047319"/>
    <w:rsid w:val="00171260"/>
    <w:rsid w:val="004B7BA7"/>
    <w:rsid w:val="005B2B09"/>
    <w:rsid w:val="00600698"/>
    <w:rsid w:val="007335B6"/>
    <w:rsid w:val="00847E7F"/>
    <w:rsid w:val="00BF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7D180"/>
  <w15:chartTrackingRefBased/>
  <w15:docId w15:val="{31FD6163-8989-4BD2-9241-A0B7504C4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Mikšová Hana</dc:creator>
  <cp:keywords/>
  <dc:description/>
  <cp:lastModifiedBy>Mikšová Hana</cp:lastModifiedBy>
  <cp:revision>2</cp:revision>
  <dcterms:created xsi:type="dcterms:W3CDTF">2021-01-03T20:19:00Z</dcterms:created>
  <dcterms:modified xsi:type="dcterms:W3CDTF">2021-01-03T20:19:00Z</dcterms:modified>
</cp:coreProperties>
</file>